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Ind w:w="-72" w:type="dxa"/>
        <w:tblLayout w:type="fixed"/>
        <w:tblCellMar>
          <w:left w:w="70" w:type="dxa"/>
          <w:right w:w="70" w:type="dxa"/>
        </w:tblCellMar>
        <w:tblLook w:val="0000" w:firstRow="0" w:lastRow="0" w:firstColumn="0" w:lastColumn="0" w:noHBand="0" w:noVBand="0"/>
      </w:tblPr>
      <w:tblGrid>
        <w:gridCol w:w="1819"/>
        <w:gridCol w:w="3001"/>
        <w:gridCol w:w="4961"/>
      </w:tblGrid>
      <w:tr w:rsidR="0007272E" w:rsidRPr="00FB7EC5" w14:paraId="715C251D" w14:textId="77777777" w:rsidTr="0BDEC5EE">
        <w:trPr>
          <w:gridAfter w:val="1"/>
          <w:wAfter w:w="4961" w:type="dxa"/>
          <w:cantSplit/>
          <w:trHeight w:val="1560"/>
        </w:trPr>
        <w:tc>
          <w:tcPr>
            <w:tcW w:w="4820" w:type="dxa"/>
            <w:gridSpan w:val="2"/>
            <w:tcBorders>
              <w:top w:val="nil"/>
              <w:left w:val="nil"/>
              <w:bottom w:val="nil"/>
              <w:right w:val="nil"/>
            </w:tcBorders>
            <w:vAlign w:val="center"/>
          </w:tcPr>
          <w:p w14:paraId="6DB91B60"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7E1994">
              <w:rPr>
                <w:rFonts w:eastAsia="Calibri" w:cs="Times New Roman"/>
                <w:b/>
                <w:noProof/>
                <w:szCs w:val="20"/>
                <w:lang w:eastAsia="da-DK"/>
              </w:rPr>
              <w:drawing>
                <wp:inline distT="0" distB="0" distL="0" distR="0" wp14:anchorId="3ED289F7" wp14:editId="2E03942F">
                  <wp:extent cx="1617980" cy="82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7980" cy="828040"/>
                          </a:xfrm>
                          <a:prstGeom prst="rect">
                            <a:avLst/>
                          </a:prstGeom>
                          <a:noFill/>
                          <a:ln>
                            <a:noFill/>
                          </a:ln>
                        </pic:spPr>
                      </pic:pic>
                    </a:graphicData>
                  </a:graphic>
                </wp:inline>
              </w:drawing>
            </w:r>
            <w:r w:rsidRPr="73878CA6">
              <w:rPr>
                <w:rFonts w:eastAsia="Calibri" w:cs="Times New Roman"/>
                <w:b/>
                <w:bCs/>
              </w:rPr>
              <w:t>Group</w:t>
            </w:r>
          </w:p>
        </w:tc>
      </w:tr>
      <w:tr w:rsidR="0007272E" w:rsidRPr="00FB7EC5" w14:paraId="238CD350" w14:textId="77777777" w:rsidTr="0BDEC5E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7708B175"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Group (meeting number)</w:t>
            </w:r>
          </w:p>
        </w:tc>
      </w:tr>
      <w:tr w:rsidR="0007272E" w:rsidRPr="00FB7EC5" w14:paraId="6B6F9C5B" w14:textId="77777777" w:rsidTr="0BDEC5EE">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14:paraId="6C9356A3"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Place, Date</w:t>
            </w:r>
          </w:p>
        </w:tc>
      </w:tr>
      <w:tr w:rsidR="0007272E" w:rsidRPr="00FB7EC5" w14:paraId="08A1BEAF" w14:textId="77777777" w:rsidTr="0BDEC5EE">
        <w:tblPrEx>
          <w:tblCellMar>
            <w:left w:w="108" w:type="dxa"/>
            <w:right w:w="108" w:type="dxa"/>
          </w:tblCellMar>
        </w:tblPrEx>
        <w:trPr>
          <w:cantSplit/>
          <w:trHeight w:hRule="exact" w:val="79"/>
        </w:trPr>
        <w:tc>
          <w:tcPr>
            <w:tcW w:w="9781" w:type="dxa"/>
            <w:gridSpan w:val="3"/>
            <w:tcBorders>
              <w:top w:val="nil"/>
              <w:left w:val="nil"/>
              <w:bottom w:val="nil"/>
              <w:right w:val="nil"/>
            </w:tcBorders>
            <w:vAlign w:val="center"/>
          </w:tcPr>
          <w:p w14:paraId="33CE33B0" w14:textId="77777777" w:rsidR="0007272E" w:rsidRPr="00FB7EC5" w:rsidRDefault="0007272E" w:rsidP="0007272E">
            <w:pPr>
              <w:tabs>
                <w:tab w:val="right" w:pos="4750"/>
              </w:tabs>
              <w:spacing w:before="120" w:after="60" w:line="240" w:lineRule="auto"/>
              <w:jc w:val="both"/>
              <w:rPr>
                <w:rFonts w:eastAsia="Calibri" w:cs="Times New Roman"/>
                <w:b/>
                <w:szCs w:val="20"/>
              </w:rPr>
            </w:pPr>
          </w:p>
        </w:tc>
      </w:tr>
      <w:tr w:rsidR="0007272E" w:rsidRPr="00FB7EC5" w14:paraId="3B9DB1CF" w14:textId="77777777" w:rsidTr="0BDEC5EE">
        <w:tblPrEx>
          <w:tblCellMar>
            <w:left w:w="108" w:type="dxa"/>
            <w:right w:w="108" w:type="dxa"/>
          </w:tblCellMar>
        </w:tblPrEx>
        <w:trPr>
          <w:cantSplit/>
          <w:trHeight w:val="405"/>
        </w:trPr>
        <w:tc>
          <w:tcPr>
            <w:tcW w:w="1819" w:type="dxa"/>
            <w:tcBorders>
              <w:top w:val="nil"/>
              <w:left w:val="nil"/>
              <w:bottom w:val="nil"/>
              <w:right w:val="nil"/>
            </w:tcBorders>
            <w:vAlign w:val="center"/>
          </w:tcPr>
          <w:p w14:paraId="401CE796"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 xml:space="preserve">Date issued: </w:t>
            </w:r>
          </w:p>
        </w:tc>
        <w:tc>
          <w:tcPr>
            <w:tcW w:w="7962" w:type="dxa"/>
            <w:gridSpan w:val="2"/>
            <w:tcBorders>
              <w:top w:val="nil"/>
              <w:left w:val="nil"/>
              <w:bottom w:val="nil"/>
              <w:right w:val="nil"/>
            </w:tcBorders>
            <w:vAlign w:val="center"/>
          </w:tcPr>
          <w:p w14:paraId="2FED3F2F" w14:textId="77777777" w:rsidR="0007272E" w:rsidRPr="00F02E5F"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[enter date]</w:t>
            </w:r>
          </w:p>
        </w:tc>
      </w:tr>
      <w:tr w:rsidR="0007272E" w:rsidRPr="00FB7EC5" w14:paraId="355E875B" w14:textId="77777777" w:rsidTr="0BDEC5EE">
        <w:tblPrEx>
          <w:tblCellMar>
            <w:left w:w="108" w:type="dxa"/>
            <w:right w:w="108" w:type="dxa"/>
          </w:tblCellMar>
        </w:tblPrEx>
        <w:trPr>
          <w:cantSplit/>
          <w:trHeight w:val="405"/>
        </w:trPr>
        <w:tc>
          <w:tcPr>
            <w:tcW w:w="1819" w:type="dxa"/>
            <w:tcBorders>
              <w:top w:val="nil"/>
              <w:left w:val="nil"/>
              <w:bottom w:val="nil"/>
              <w:right w:val="nil"/>
            </w:tcBorders>
            <w:vAlign w:val="center"/>
          </w:tcPr>
          <w:p w14:paraId="2BBB33D5"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 xml:space="preserve">Source: </w:t>
            </w:r>
          </w:p>
        </w:tc>
        <w:tc>
          <w:tcPr>
            <w:tcW w:w="7962" w:type="dxa"/>
            <w:gridSpan w:val="2"/>
            <w:tcBorders>
              <w:top w:val="nil"/>
              <w:left w:val="nil"/>
              <w:bottom w:val="nil"/>
              <w:right w:val="nil"/>
            </w:tcBorders>
            <w:vAlign w:val="center"/>
          </w:tcPr>
          <w:p w14:paraId="47C03FDB" w14:textId="77777777" w:rsidR="0007272E" w:rsidRPr="00F02E5F"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[enter source]</w:t>
            </w:r>
          </w:p>
        </w:tc>
      </w:tr>
      <w:tr w:rsidR="0007272E" w:rsidRPr="00FB7EC5" w14:paraId="30524089" w14:textId="77777777" w:rsidTr="0BDEC5EE">
        <w:tblPrEx>
          <w:tblCellMar>
            <w:left w:w="108" w:type="dxa"/>
            <w:right w:w="108" w:type="dxa"/>
          </w:tblCellMar>
        </w:tblPrEx>
        <w:trPr>
          <w:cantSplit/>
          <w:trHeight w:val="405"/>
        </w:trPr>
        <w:tc>
          <w:tcPr>
            <w:tcW w:w="1819" w:type="dxa"/>
            <w:tcBorders>
              <w:top w:val="nil"/>
              <w:left w:val="nil"/>
              <w:bottom w:val="nil"/>
              <w:right w:val="nil"/>
            </w:tcBorders>
            <w:vAlign w:val="center"/>
          </w:tcPr>
          <w:p w14:paraId="067B7CE3"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 xml:space="preserve">Subject: </w:t>
            </w:r>
          </w:p>
        </w:tc>
        <w:tc>
          <w:tcPr>
            <w:tcW w:w="7962" w:type="dxa"/>
            <w:gridSpan w:val="2"/>
            <w:tcBorders>
              <w:top w:val="nil"/>
              <w:left w:val="nil"/>
              <w:bottom w:val="nil"/>
              <w:right w:val="nil"/>
            </w:tcBorders>
            <w:vAlign w:val="center"/>
          </w:tcPr>
          <w:p w14:paraId="4A72C73D" w14:textId="0BFA673A" w:rsidR="0007272E" w:rsidRPr="00BF51B3"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 xml:space="preserve">Work Item Proposal for </w:t>
            </w:r>
            <w:r w:rsidRPr="00F02E5F">
              <w:rPr>
                <w:rFonts w:eastAsia="Calibri" w:cs="Times New Roman"/>
                <w:b/>
                <w:szCs w:val="20"/>
              </w:rPr>
              <w:t>[enter subject]</w:t>
            </w:r>
          </w:p>
        </w:tc>
      </w:tr>
      <w:tr w:rsidR="0007272E" w:rsidRPr="00FB7EC5" w14:paraId="5040203A" w14:textId="77777777" w:rsidTr="0BDEC5EE">
        <w:tblPrEx>
          <w:tblCellMar>
            <w:left w:w="108" w:type="dxa"/>
            <w:right w:w="108" w:type="dxa"/>
          </w:tblCellMar>
        </w:tblPrEx>
        <w:trPr>
          <w:cantSplit/>
          <w:trHeight w:val="1040"/>
        </w:trPr>
        <w:tc>
          <w:tcPr>
            <w:tcW w:w="9781" w:type="dxa"/>
            <w:gridSpan w:val="3"/>
            <w:tcBorders>
              <w:top w:val="nil"/>
              <w:left w:val="nil"/>
              <w:bottom w:val="nil"/>
              <w:right w:val="nil"/>
            </w:tcBorders>
            <w:vAlign w:val="center"/>
          </w:tcPr>
          <w:p w14:paraId="5E828549" w14:textId="77777777" w:rsidR="0007272E" w:rsidRPr="00FB7EC5" w:rsidRDefault="0007272E" w:rsidP="0007272E">
            <w:pPr>
              <w:spacing w:before="60" w:after="60" w:line="240" w:lineRule="auto"/>
              <w:jc w:val="both"/>
              <w:rPr>
                <w:rFonts w:eastAsia="Calibri" w:cs="Times New Roman"/>
                <w:sz w:val="20"/>
              </w:rPr>
            </w:pPr>
            <w:r w:rsidRPr="007E1994">
              <w:rPr>
                <w:rFonts w:eastAsia="Calibri" w:cs="Times New Roman"/>
                <w:noProof/>
                <w:sz w:val="20"/>
                <w:lang w:eastAsia="da-DK"/>
              </w:rPr>
              <mc:AlternateContent>
                <mc:Choice Requires="wps">
                  <w:drawing>
                    <wp:anchor distT="0" distB="0" distL="114300" distR="114300" simplePos="0" relativeHeight="251658240" behindDoc="0" locked="1" layoutInCell="0" allowOverlap="1" wp14:anchorId="5A58A58A" wp14:editId="15D39081">
                      <wp:simplePos x="0" y="0"/>
                      <wp:positionH relativeFrom="column">
                        <wp:posOffset>2718435</wp:posOffset>
                      </wp:positionH>
                      <wp:positionV relativeFrom="paragraph">
                        <wp:posOffset>186690</wp:posOffset>
                      </wp:positionV>
                      <wp:extent cx="457200" cy="269875"/>
                      <wp:effectExtent l="0" t="0" r="1905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14:paraId="078054AA" w14:textId="77777777" w:rsidR="0007272E" w:rsidRPr="00F45561" w:rsidRDefault="0007272E" w:rsidP="0007272E">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8A58A" id="_x0000_t202" coordsize="21600,21600" o:spt="202" path="m,l,21600r21600,l21600,xe">
                      <v:stroke joinstyle="miter"/>
                      <v:path gradientshapeok="t" o:connecttype="rect"/>
                    </v:shapetype>
                    <v:shape id="Textfeld 24" o:spid="_x0000_s1026" type="#_x0000_t202" style="position:absolute;left:0;text-align:left;margin-left:214.05pt;margin-top:14.7pt;width:36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" o:allowincell="f">
                      <v:textbox inset="1.2mm,.8mm,1mm,2mm">
                        <w:txbxContent>
                          <w:p w14:paraId="078054AA" w14:textId="77777777" w:rsidR="0007272E" w:rsidRPr="00F45561" w:rsidRDefault="0007272E" w:rsidP="0007272E">
                            <w:pPr>
                              <w:pStyle w:val="ECCTabletext"/>
                              <w:jc w:val="center"/>
                              <w:rPr>
                                <w:lang w:val="de-DE"/>
                              </w:rPr>
                            </w:pPr>
                            <w:r>
                              <w:rPr>
                                <w:lang w:val="de-DE"/>
                              </w:rPr>
                              <w:t>N</w:t>
                            </w:r>
                          </w:p>
                        </w:txbxContent>
                      </v:textbox>
                      <w10:anchorlock/>
                    </v:shape>
                  </w:pict>
                </mc:Fallback>
              </mc:AlternateContent>
            </w:r>
            <w:r w:rsidRPr="00FB7EC5">
              <w:rPr>
                <w:rFonts w:eastAsia="Calibri" w:cs="Times New Roman"/>
                <w:sz w:val="20"/>
              </w:rPr>
              <w:t xml:space="preserve">Group membership required to </w:t>
            </w:r>
            <w:proofErr w:type="gramStart"/>
            <w:r w:rsidRPr="00FB7EC5">
              <w:rPr>
                <w:rFonts w:eastAsia="Calibri" w:cs="Times New Roman"/>
                <w:sz w:val="20"/>
              </w:rPr>
              <w:t>read?</w:t>
            </w:r>
            <w:proofErr w:type="gramEnd"/>
            <w:r w:rsidRPr="00FB7EC5">
              <w:rPr>
                <w:rFonts w:eastAsia="Calibri" w:cs="Times New Roman"/>
                <w:sz w:val="20"/>
              </w:rPr>
              <w:t xml:space="preserve"> (Y/N)</w:t>
            </w:r>
          </w:p>
        </w:tc>
      </w:tr>
      <w:tr w:rsidR="0007272E" w:rsidRPr="00FB7EC5" w14:paraId="30020194" w14:textId="77777777" w:rsidTr="0BDEC5EE">
        <w:tblPrEx>
          <w:tblCellMar>
            <w:left w:w="108" w:type="dxa"/>
            <w:right w:w="108" w:type="dxa"/>
          </w:tblCellMar>
        </w:tblPrEx>
        <w:trPr>
          <w:cantSplit/>
          <w:trHeight w:hRule="exact" w:val="74"/>
        </w:trPr>
        <w:tc>
          <w:tcPr>
            <w:tcW w:w="9781" w:type="dxa"/>
            <w:gridSpan w:val="3"/>
            <w:tcBorders>
              <w:top w:val="nil"/>
              <w:left w:val="nil"/>
              <w:bottom w:val="nil"/>
              <w:right w:val="nil"/>
            </w:tcBorders>
            <w:vAlign w:val="center"/>
          </w:tcPr>
          <w:p w14:paraId="472141B0" w14:textId="77777777" w:rsidR="0007272E" w:rsidRPr="00FB7EC5" w:rsidRDefault="0007272E" w:rsidP="0007272E">
            <w:pPr>
              <w:spacing w:before="240" w:after="60" w:line="240" w:lineRule="auto"/>
              <w:jc w:val="both"/>
              <w:rPr>
                <w:rFonts w:eastAsia="Calibri" w:cs="Times New Roman"/>
                <w:sz w:val="20"/>
              </w:rPr>
            </w:pPr>
          </w:p>
          <w:p w14:paraId="61E1D700" w14:textId="77777777" w:rsidR="0007272E" w:rsidRPr="00FB7EC5" w:rsidRDefault="0007272E" w:rsidP="0007272E">
            <w:pPr>
              <w:spacing w:before="240" w:after="60" w:line="240" w:lineRule="auto"/>
              <w:jc w:val="both"/>
              <w:rPr>
                <w:rFonts w:eastAsia="Calibri" w:cs="Times New Roman"/>
                <w:sz w:val="20"/>
              </w:rPr>
            </w:pPr>
          </w:p>
        </w:tc>
      </w:tr>
      <w:tr w:rsidR="0007272E" w:rsidRPr="00FB7EC5" w14:paraId="134BD619"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14:paraId="580357CA"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 xml:space="preserve">Summary: </w:t>
            </w:r>
          </w:p>
        </w:tc>
      </w:tr>
      <w:tr w:rsidR="0007272E" w:rsidRPr="00FB7EC5" w14:paraId="366D3B80"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14:paraId="5F613E45" w14:textId="77777777" w:rsidR="0007272E" w:rsidRPr="00FB7EC5" w:rsidRDefault="0007272E" w:rsidP="0007272E">
            <w:pPr>
              <w:spacing w:before="60" w:after="60" w:line="240" w:lineRule="auto"/>
              <w:jc w:val="both"/>
              <w:rPr>
                <w:rFonts w:eastAsia="Calibri" w:cs="Times New Roman"/>
                <w:sz w:val="20"/>
              </w:rPr>
            </w:pPr>
            <w:r w:rsidRPr="00FB7EC5">
              <w:rPr>
                <w:rFonts w:eastAsia="Calibri" w:cs="Times New Roman"/>
                <w:sz w:val="20"/>
              </w:rPr>
              <w:t xml:space="preserve"> [enter short text]</w:t>
            </w:r>
          </w:p>
          <w:p w14:paraId="309EB7F5" w14:textId="77777777" w:rsidR="0007272E" w:rsidRPr="00FB7EC5" w:rsidRDefault="0007272E" w:rsidP="0007272E">
            <w:pPr>
              <w:spacing w:before="60" w:after="60" w:line="240" w:lineRule="auto"/>
              <w:jc w:val="both"/>
              <w:rPr>
                <w:rFonts w:eastAsia="Calibri" w:cs="Times New Roman"/>
                <w:sz w:val="20"/>
              </w:rPr>
            </w:pPr>
          </w:p>
          <w:p w14:paraId="5403F224" w14:textId="77777777" w:rsidR="0007272E" w:rsidRPr="00F02E5F" w:rsidRDefault="0007272E" w:rsidP="0007272E">
            <w:pPr>
              <w:spacing w:before="60" w:after="60" w:line="240" w:lineRule="auto"/>
              <w:jc w:val="both"/>
              <w:rPr>
                <w:rFonts w:eastAsia="Calibri" w:cs="Times New Roman"/>
                <w:sz w:val="20"/>
              </w:rPr>
            </w:pPr>
          </w:p>
        </w:tc>
      </w:tr>
      <w:tr w:rsidR="0007272E" w:rsidRPr="00FB7EC5" w14:paraId="1B4AC146"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179070F9"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Proposal:</w:t>
            </w:r>
          </w:p>
        </w:tc>
      </w:tr>
      <w:tr w:rsidR="0007272E" w:rsidRPr="00FB7EC5" w14:paraId="50349E1D"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2"/>
        </w:trPr>
        <w:tc>
          <w:tcPr>
            <w:tcW w:w="9781" w:type="dxa"/>
            <w:gridSpan w:val="3"/>
            <w:tcBorders>
              <w:top w:val="nil"/>
              <w:left w:val="single" w:sz="6" w:space="0" w:color="C00000"/>
              <w:bottom w:val="single" w:sz="6" w:space="0" w:color="C00000"/>
              <w:right w:val="single" w:sz="6" w:space="0" w:color="C00000"/>
            </w:tcBorders>
          </w:tcPr>
          <w:p w14:paraId="0199E711" w14:textId="5EA42C0D" w:rsidR="0007272E" w:rsidRPr="00BF51B3" w:rsidRDefault="0007272E" w:rsidP="0007272E">
            <w:pPr>
              <w:spacing w:before="60" w:after="60" w:line="240" w:lineRule="auto"/>
              <w:jc w:val="both"/>
              <w:rPr>
                <w:rFonts w:eastAsia="Calibri" w:cs="Times New Roman"/>
                <w:sz w:val="20"/>
              </w:rPr>
            </w:pPr>
            <w:r w:rsidRPr="00FB7EC5">
              <w:rPr>
                <w:rFonts w:eastAsia="Calibri" w:cs="Times New Roman"/>
                <w:sz w:val="20"/>
              </w:rPr>
              <w:t>Invites [ECC or ECC Working Group Name]</w:t>
            </w:r>
            <w:r w:rsidRPr="00F02E5F">
              <w:rPr>
                <w:rFonts w:eastAsia="Calibri" w:cs="Times New Roman"/>
                <w:sz w:val="20"/>
              </w:rPr>
              <w:t xml:space="preserve"> to</w:t>
            </w:r>
            <w:r w:rsidRPr="00BF51B3">
              <w:rPr>
                <w:rFonts w:eastAsia="Calibri" w:cs="Times New Roman"/>
                <w:sz w:val="20"/>
              </w:rPr>
              <w:t xml:space="preserve"> approve the attached Work Item proposal.</w:t>
            </w:r>
          </w:p>
          <w:p w14:paraId="08423B5D" w14:textId="77777777" w:rsidR="0007272E" w:rsidRPr="00BF51B3" w:rsidRDefault="0007272E" w:rsidP="0007272E">
            <w:pPr>
              <w:tabs>
                <w:tab w:val="left" w:pos="680"/>
              </w:tabs>
              <w:spacing w:before="60" w:after="0" w:line="288" w:lineRule="auto"/>
              <w:ind w:left="680" w:hanging="340"/>
              <w:contextualSpacing/>
              <w:jc w:val="both"/>
              <w:rPr>
                <w:rFonts w:eastAsia="Calibri" w:cs="Times New Roman"/>
                <w:sz w:val="20"/>
              </w:rPr>
            </w:pPr>
          </w:p>
          <w:p w14:paraId="6FEC1D80" w14:textId="77777777" w:rsidR="0007272E" w:rsidRPr="00FB7EC5" w:rsidRDefault="0007272E" w:rsidP="0007272E">
            <w:pPr>
              <w:tabs>
                <w:tab w:val="left" w:pos="680"/>
              </w:tabs>
              <w:spacing w:before="60" w:after="0" w:line="288" w:lineRule="auto"/>
              <w:ind w:left="680" w:hanging="340"/>
              <w:contextualSpacing/>
              <w:jc w:val="both"/>
              <w:rPr>
                <w:rFonts w:eastAsia="Calibri" w:cs="Times New Roman"/>
                <w:sz w:val="20"/>
              </w:rPr>
            </w:pPr>
          </w:p>
        </w:tc>
      </w:tr>
      <w:tr w:rsidR="0007272E" w:rsidRPr="00FB7EC5" w14:paraId="3337DB7A"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14:paraId="0DA2A245" w14:textId="77777777" w:rsidR="0007272E" w:rsidRPr="00FB7EC5" w:rsidRDefault="0007272E" w:rsidP="0007272E">
            <w:pPr>
              <w:tabs>
                <w:tab w:val="right" w:pos="4750"/>
              </w:tabs>
              <w:spacing w:before="120" w:after="60" w:line="240" w:lineRule="auto"/>
              <w:jc w:val="both"/>
              <w:rPr>
                <w:rFonts w:eastAsia="Calibri" w:cs="Times New Roman"/>
                <w:b/>
                <w:szCs w:val="20"/>
              </w:rPr>
            </w:pPr>
            <w:r w:rsidRPr="00FB7EC5">
              <w:rPr>
                <w:rFonts w:eastAsia="Calibri" w:cs="Times New Roman"/>
                <w:b/>
                <w:szCs w:val="20"/>
              </w:rPr>
              <w:t>Background:</w:t>
            </w:r>
          </w:p>
        </w:tc>
      </w:tr>
      <w:tr w:rsidR="0007272E" w:rsidRPr="00FB7EC5" w14:paraId="2AC41125" w14:textId="77777777" w:rsidTr="0BDEC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98"/>
        </w:trPr>
        <w:tc>
          <w:tcPr>
            <w:tcW w:w="9781" w:type="dxa"/>
            <w:gridSpan w:val="3"/>
            <w:tcBorders>
              <w:top w:val="nil"/>
              <w:left w:val="single" w:sz="6" w:space="0" w:color="C00000"/>
              <w:bottom w:val="single" w:sz="6" w:space="0" w:color="C00000"/>
              <w:right w:val="single" w:sz="6" w:space="0" w:color="C00000"/>
            </w:tcBorders>
          </w:tcPr>
          <w:p w14:paraId="00EBA9D2" w14:textId="44DB5F13" w:rsidR="0007272E" w:rsidRPr="00FB7EC5" w:rsidRDefault="0007272E" w:rsidP="0007272E">
            <w:pPr>
              <w:spacing w:before="60" w:after="60" w:line="240" w:lineRule="auto"/>
              <w:jc w:val="both"/>
              <w:rPr>
                <w:rFonts w:eastAsia="Calibri" w:cs="Times New Roman"/>
                <w:sz w:val="20"/>
              </w:rPr>
            </w:pPr>
            <w:r w:rsidRPr="00FB7EC5">
              <w:rPr>
                <w:rFonts w:eastAsia="Calibri" w:cs="Times New Roman"/>
                <w:sz w:val="20"/>
              </w:rPr>
              <w:t>Please see attached Work Item proposal</w:t>
            </w:r>
          </w:p>
          <w:p w14:paraId="6BDE903D" w14:textId="77777777" w:rsidR="0007272E" w:rsidRPr="00FB7EC5" w:rsidRDefault="0007272E" w:rsidP="0007272E">
            <w:pPr>
              <w:spacing w:before="60" w:after="60" w:line="240" w:lineRule="auto"/>
              <w:jc w:val="both"/>
              <w:rPr>
                <w:rFonts w:eastAsia="Calibri" w:cs="Times New Roman"/>
                <w:sz w:val="20"/>
              </w:rPr>
            </w:pPr>
          </w:p>
          <w:p w14:paraId="545061C8" w14:textId="77777777" w:rsidR="0007272E" w:rsidRPr="00F02E5F" w:rsidRDefault="0007272E" w:rsidP="0007272E">
            <w:pPr>
              <w:spacing w:before="60" w:after="60" w:line="240" w:lineRule="auto"/>
              <w:jc w:val="both"/>
              <w:rPr>
                <w:rFonts w:eastAsia="Calibri" w:cs="Times New Roman"/>
                <w:sz w:val="20"/>
              </w:rPr>
            </w:pPr>
          </w:p>
        </w:tc>
      </w:tr>
    </w:tbl>
    <w:p w14:paraId="7E4C0DC7" w14:textId="77777777" w:rsidR="0007272E" w:rsidRPr="00FB7EC5" w:rsidRDefault="0007272E">
      <w:r w:rsidRPr="00FB7EC5">
        <w:br w:type="page"/>
      </w:r>
    </w:p>
    <w:p w14:paraId="6786F5C3" w14:textId="651377CB" w:rsidR="006E1FD7" w:rsidRPr="006E1FD7" w:rsidRDefault="006E1FD7" w:rsidP="006E1FD7">
      <w:pPr>
        <w:spacing w:before="360" w:after="240" w:line="240" w:lineRule="auto"/>
        <w:ind w:left="360" w:hanging="360"/>
        <w:jc w:val="center"/>
        <w:rPr>
          <w:rFonts w:eastAsia="Times New Roman" w:cs="Times New Roman"/>
          <w:b/>
          <w:color w:val="D2232A"/>
          <w:sz w:val="20"/>
          <w:szCs w:val="24"/>
        </w:rPr>
      </w:pPr>
      <w:bookmarkStart w:id="0" w:name="_Hlk68017920"/>
      <w:r>
        <w:rPr>
          <w:rFonts w:eastAsia="Times New Roman" w:cs="Times New Roman"/>
          <w:b/>
          <w:color w:val="D2232A"/>
          <w:sz w:val="20"/>
          <w:szCs w:val="24"/>
        </w:rPr>
        <w:lastRenderedPageBreak/>
        <w:t>Table 1 Mandatory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7513"/>
      </w:tblGrid>
      <w:tr w:rsidR="006E1FD7" w:rsidRPr="006E1FD7" w14:paraId="24F6233D" w14:textId="77777777" w:rsidTr="006E1FD7">
        <w:trPr>
          <w:tblHead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3F8F3326" w14:textId="519CD245" w:rsidR="006E1FD7" w:rsidRPr="006E1FD7" w:rsidRDefault="006E1FD7" w:rsidP="006E1FD7">
            <w:pPr>
              <w:spacing w:after="0" w:line="288" w:lineRule="auto"/>
              <w:jc w:val="center"/>
              <w:rPr>
                <w:rFonts w:eastAsia="Times New Roman" w:cs="Times New Roman"/>
                <w:b/>
                <w:color w:val="FFFFFF"/>
                <w:sz w:val="20"/>
                <w:szCs w:val="24"/>
                <w:lang w:val="en-US"/>
              </w:rPr>
            </w:pPr>
          </w:p>
        </w:tc>
        <w:tc>
          <w:tcPr>
            <w:tcW w:w="7513" w:type="dxa"/>
            <w:tcBorders>
              <w:top w:val="single" w:sz="4" w:space="0" w:color="D2232A"/>
              <w:left w:val="nil"/>
              <w:bottom w:val="single" w:sz="4" w:space="0" w:color="D2232A"/>
              <w:right w:val="nil"/>
            </w:tcBorders>
            <w:shd w:val="clear" w:color="auto" w:fill="D2232A"/>
            <w:vAlign w:val="center"/>
          </w:tcPr>
          <w:p w14:paraId="73AA1590" w14:textId="024CA684" w:rsidR="006E1FD7" w:rsidRPr="006E1FD7" w:rsidRDefault="006E1FD7" w:rsidP="006E1FD7">
            <w:pPr>
              <w:spacing w:after="0" w:line="288" w:lineRule="auto"/>
              <w:jc w:val="center"/>
              <w:rPr>
                <w:rFonts w:eastAsia="Times New Roman" w:cs="Times New Roman"/>
                <w:b/>
                <w:color w:val="FFFFFF"/>
                <w:sz w:val="20"/>
                <w:szCs w:val="24"/>
                <w:lang w:val="en-US"/>
              </w:rPr>
            </w:pPr>
            <w:r>
              <w:rPr>
                <w:rFonts w:eastAsia="Times New Roman" w:cs="Times New Roman"/>
                <w:b/>
                <w:color w:val="FFFFFF"/>
                <w:sz w:val="20"/>
                <w:szCs w:val="24"/>
                <w:lang w:val="en-US"/>
              </w:rPr>
              <w:t>Details of requested Work Item</w:t>
            </w:r>
          </w:p>
        </w:tc>
      </w:tr>
      <w:tr w:rsidR="006E1FD7" w:rsidRPr="006E1FD7" w14:paraId="402D75AF" w14:textId="77777777" w:rsidTr="00965C4E">
        <w:tc>
          <w:tcPr>
            <w:tcW w:w="1809" w:type="dxa"/>
            <w:tcBorders>
              <w:top w:val="single" w:sz="4" w:space="0" w:color="D2232A"/>
              <w:left w:val="single" w:sz="4" w:space="0" w:color="D2232A"/>
              <w:bottom w:val="single" w:sz="4" w:space="0" w:color="D2232A"/>
              <w:right w:val="single" w:sz="4" w:space="0" w:color="D2232A"/>
            </w:tcBorders>
          </w:tcPr>
          <w:p w14:paraId="72AB5662" w14:textId="7D527D12"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Short Name</w:t>
            </w:r>
          </w:p>
        </w:tc>
        <w:tc>
          <w:tcPr>
            <w:tcW w:w="7513" w:type="dxa"/>
            <w:tcBorders>
              <w:top w:val="single" w:sz="4" w:space="0" w:color="D2232A"/>
              <w:left w:val="single" w:sz="4" w:space="0" w:color="D2232A"/>
              <w:bottom w:val="single" w:sz="4" w:space="0" w:color="D2232A"/>
              <w:right w:val="single" w:sz="4" w:space="0" w:color="D2232A"/>
            </w:tcBorders>
          </w:tcPr>
          <w:p w14:paraId="321DE6D6" w14:textId="068540DE"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State the basic title of the Work Item</w:t>
            </w:r>
          </w:p>
        </w:tc>
      </w:tr>
      <w:tr w:rsidR="006E1FD7" w:rsidRPr="006E1FD7" w14:paraId="703F58CF" w14:textId="77777777" w:rsidTr="003C5ECB">
        <w:tc>
          <w:tcPr>
            <w:tcW w:w="1809" w:type="dxa"/>
            <w:tcBorders>
              <w:top w:val="single" w:sz="4" w:space="0" w:color="D2232A"/>
              <w:left w:val="single" w:sz="4" w:space="0" w:color="D2232A"/>
              <w:bottom w:val="single" w:sz="4" w:space="0" w:color="D2232A"/>
              <w:right w:val="single" w:sz="4" w:space="0" w:color="D2232A"/>
            </w:tcBorders>
          </w:tcPr>
          <w:p w14:paraId="245BB8F8" w14:textId="52EE9E6D"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Subject</w:t>
            </w:r>
          </w:p>
        </w:tc>
        <w:tc>
          <w:tcPr>
            <w:tcW w:w="7513" w:type="dxa"/>
            <w:tcBorders>
              <w:top w:val="single" w:sz="4" w:space="0" w:color="D2232A"/>
              <w:left w:val="single" w:sz="4" w:space="0" w:color="D2232A"/>
              <w:bottom w:val="single" w:sz="4" w:space="0" w:color="D2232A"/>
              <w:right w:val="single" w:sz="4" w:space="0" w:color="D2232A"/>
            </w:tcBorders>
          </w:tcPr>
          <w:p w14:paraId="6DD3C527" w14:textId="78E1C810"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State the full title and aim of the Work Item. This will usually be used as the title of the resulting ECC deliverable. Please be as concise as possible.</w:t>
            </w:r>
          </w:p>
        </w:tc>
      </w:tr>
      <w:tr w:rsidR="006E1FD7" w:rsidRPr="006E1FD7" w14:paraId="274A8293"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62B7F94B" w14:textId="73E858E6"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Related WI</w:t>
            </w:r>
          </w:p>
        </w:tc>
        <w:tc>
          <w:tcPr>
            <w:tcW w:w="7513" w:type="dxa"/>
            <w:tcBorders>
              <w:top w:val="single" w:sz="4" w:space="0" w:color="D2232A"/>
              <w:left w:val="single" w:sz="4" w:space="0" w:color="D2232A"/>
              <w:bottom w:val="single" w:sz="4" w:space="0" w:color="D2232A"/>
              <w:right w:val="single" w:sz="4" w:space="0" w:color="D2232A"/>
            </w:tcBorders>
          </w:tcPr>
          <w:p w14:paraId="46E3AC01" w14:textId="2154D26B" w:rsidR="006E1FD7" w:rsidRPr="006E1FD7" w:rsidRDefault="006E1FD7" w:rsidP="006E1FD7">
            <w:pPr>
              <w:spacing w:after="0" w:line="288" w:lineRule="auto"/>
              <w:rPr>
                <w:rFonts w:eastAsia="Times New Roman" w:cs="Times New Roman"/>
                <w:sz w:val="20"/>
                <w:szCs w:val="24"/>
                <w:lang w:val="en-US"/>
              </w:rPr>
            </w:pPr>
            <w:r>
              <w:rPr>
                <w:rFonts w:eastAsia="Times New Roman"/>
                <w:color w:val="787878"/>
                <w:sz w:val="20"/>
                <w:szCs w:val="20"/>
                <w:lang w:eastAsia="en-GB"/>
              </w:rPr>
              <w:t>Where applicable, s</w:t>
            </w:r>
            <w:r w:rsidRPr="00FB7EC5">
              <w:rPr>
                <w:rFonts w:eastAsia="Times New Roman"/>
                <w:color w:val="787878"/>
                <w:sz w:val="20"/>
                <w:szCs w:val="20"/>
                <w:lang w:eastAsia="en-GB"/>
              </w:rPr>
              <w:t xml:space="preserve">tate the reference of </w:t>
            </w:r>
            <w:r>
              <w:rPr>
                <w:rFonts w:eastAsia="Times New Roman"/>
                <w:color w:val="787878"/>
                <w:sz w:val="20"/>
                <w:szCs w:val="20"/>
                <w:lang w:eastAsia="en-GB"/>
              </w:rPr>
              <w:t>the</w:t>
            </w:r>
            <w:r w:rsidRPr="00FB7EC5">
              <w:rPr>
                <w:rFonts w:eastAsia="Times New Roman"/>
                <w:color w:val="787878"/>
                <w:sz w:val="20"/>
                <w:szCs w:val="20"/>
                <w:lang w:eastAsia="en-GB"/>
              </w:rPr>
              <w:t xml:space="preserve"> rel</w:t>
            </w:r>
            <w:r>
              <w:rPr>
                <w:rFonts w:eastAsia="Times New Roman"/>
                <w:color w:val="787878"/>
                <w:sz w:val="20"/>
                <w:szCs w:val="20"/>
                <w:lang w:eastAsia="en-GB"/>
              </w:rPr>
              <w:t>ated</w:t>
            </w:r>
            <w:r w:rsidRPr="00FB7EC5">
              <w:rPr>
                <w:rFonts w:eastAsia="Times New Roman"/>
                <w:color w:val="787878"/>
                <w:sz w:val="20"/>
                <w:szCs w:val="20"/>
                <w:lang w:eastAsia="en-GB"/>
              </w:rPr>
              <w:t xml:space="preserve"> Work Items within the same Project Team or other ECC Working Groups or Project Teams</w:t>
            </w:r>
            <w:r>
              <w:rPr>
                <w:rFonts w:eastAsia="Times New Roman"/>
                <w:color w:val="787878"/>
                <w:sz w:val="20"/>
                <w:szCs w:val="20"/>
                <w:lang w:eastAsia="en-GB"/>
              </w:rPr>
              <w:t>.</w:t>
            </w:r>
          </w:p>
        </w:tc>
      </w:tr>
      <w:tr w:rsidR="006E1FD7" w:rsidRPr="006E1FD7" w14:paraId="5AC46D42"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2E129AD2" w14:textId="39299AA4"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Scope</w:t>
            </w:r>
          </w:p>
        </w:tc>
        <w:tc>
          <w:tcPr>
            <w:tcW w:w="7513" w:type="dxa"/>
            <w:tcBorders>
              <w:top w:val="single" w:sz="4" w:space="0" w:color="D2232A"/>
              <w:left w:val="single" w:sz="4" w:space="0" w:color="D2232A"/>
              <w:bottom w:val="single" w:sz="4" w:space="0" w:color="D2232A"/>
              <w:right w:val="single" w:sz="4" w:space="0" w:color="D2232A"/>
            </w:tcBorders>
          </w:tcPr>
          <w:p w14:paraId="1ACA379E" w14:textId="199E114C" w:rsidR="006E1FD7" w:rsidRDefault="006E1FD7" w:rsidP="006E1FD7">
            <w:pPr>
              <w:spacing w:after="0" w:line="288" w:lineRule="auto"/>
              <w:rPr>
                <w:rFonts w:eastAsia="Times New Roman"/>
                <w:color w:val="787878"/>
                <w:sz w:val="20"/>
                <w:szCs w:val="20"/>
                <w:lang w:eastAsia="en-GB"/>
              </w:rPr>
            </w:pPr>
            <w:r w:rsidRPr="00FB7EC5">
              <w:rPr>
                <w:rFonts w:eastAsia="Times New Roman"/>
                <w:color w:val="787878"/>
                <w:sz w:val="20"/>
                <w:szCs w:val="20"/>
                <w:lang w:eastAsia="en-GB"/>
              </w:rPr>
              <w:t>State the scope of the Work Item</w:t>
            </w:r>
            <w:r>
              <w:rPr>
                <w:rFonts w:eastAsia="Times New Roman"/>
                <w:color w:val="787878"/>
                <w:sz w:val="20"/>
                <w:szCs w:val="20"/>
                <w:lang w:eastAsia="en-GB"/>
              </w:rPr>
              <w:t>.</w:t>
            </w:r>
          </w:p>
        </w:tc>
      </w:tr>
      <w:tr w:rsidR="006E1FD7" w:rsidRPr="006E1FD7" w14:paraId="078A25AD"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3A92B605" w14:textId="039B84EB"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Deliverable</w:t>
            </w:r>
          </w:p>
        </w:tc>
        <w:tc>
          <w:tcPr>
            <w:tcW w:w="7513" w:type="dxa"/>
            <w:tcBorders>
              <w:top w:val="single" w:sz="4" w:space="0" w:color="D2232A"/>
              <w:left w:val="single" w:sz="4" w:space="0" w:color="D2232A"/>
              <w:bottom w:val="single" w:sz="4" w:space="0" w:color="D2232A"/>
              <w:right w:val="single" w:sz="4" w:space="0" w:color="D2232A"/>
            </w:tcBorders>
          </w:tcPr>
          <w:p w14:paraId="1ED9F382" w14:textId="071927D0" w:rsidR="006E1FD7" w:rsidRPr="00BF51B3" w:rsidRDefault="006E1FD7" w:rsidP="006E1FD7">
            <w:r w:rsidRPr="00FB7EC5">
              <w:rPr>
                <w:rFonts w:eastAsia="Times New Roman"/>
                <w:color w:val="787878"/>
                <w:sz w:val="20"/>
                <w:szCs w:val="20"/>
                <w:lang w:eastAsia="en-GB"/>
              </w:rPr>
              <w:t>Tick all relevant boxes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129"/>
            </w:tblGrid>
            <w:tr w:rsidR="006E1FD7" w:rsidRPr="00FB7EC5" w14:paraId="2EF08100" w14:textId="77777777" w:rsidTr="00F9348E">
              <w:trPr>
                <w:tblCellSpacing w:w="15" w:type="dxa"/>
              </w:trPr>
              <w:tc>
                <w:tcPr>
                  <w:tcW w:w="0" w:type="auto"/>
                  <w:shd w:val="clear" w:color="auto" w:fill="FFFFFF" w:themeFill="background1"/>
                  <w:vAlign w:val="center"/>
                  <w:hideMark/>
                </w:tcPr>
                <w:bookmarkStart w:id="1" w:name="_Hlk66114050"/>
                <w:p w14:paraId="2A5F8EA8" w14:textId="105071B3"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2667B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8pt" o:ole="">
                        <v:imagedata r:id="rId8" o:title=""/>
                      </v:shape>
                      <w:control r:id="rId9" w:name="DefaultOcxName7" w:shapeid="_x0000_i1050"/>
                    </w:object>
                  </w:r>
                  <w:r w:rsidRPr="00FB7EC5">
                    <w:rPr>
                      <w:rFonts w:eastAsia="Times New Roman"/>
                      <w:b/>
                      <w:bCs/>
                      <w:sz w:val="20"/>
                      <w:szCs w:val="20"/>
                      <w:lang w:eastAsia="en-GB"/>
                    </w:rPr>
                    <w:t>ECC Decision</w:t>
                  </w:r>
                </w:p>
              </w:tc>
            </w:tr>
            <w:tr w:rsidR="006E1FD7" w:rsidRPr="00FB7EC5" w14:paraId="7B9F7BA2" w14:textId="77777777" w:rsidTr="00F9348E">
              <w:trPr>
                <w:tblCellSpacing w:w="15" w:type="dxa"/>
              </w:trPr>
              <w:tc>
                <w:tcPr>
                  <w:tcW w:w="0" w:type="auto"/>
                  <w:shd w:val="clear" w:color="auto" w:fill="FFFFFF" w:themeFill="background1"/>
                  <w:vAlign w:val="center"/>
                  <w:hideMark/>
                </w:tcPr>
                <w:p w14:paraId="5B9198CB" w14:textId="2AA1E4B2"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73F86FA9">
                      <v:shape id="_x0000_i1053" type="#_x0000_t75" style="width:20.25pt;height:18pt" o:ole="">
                        <v:imagedata r:id="rId8" o:title=""/>
                      </v:shape>
                      <w:control r:id="rId10" w:name="DefaultOcxName" w:shapeid="_x0000_i1053"/>
                    </w:object>
                  </w:r>
                  <w:r w:rsidRPr="00FB7EC5">
                    <w:rPr>
                      <w:rFonts w:eastAsia="Times New Roman"/>
                      <w:b/>
                      <w:bCs/>
                      <w:sz w:val="20"/>
                      <w:szCs w:val="20"/>
                      <w:lang w:eastAsia="en-GB"/>
                    </w:rPr>
                    <w:t>ECC Recommendation</w:t>
                  </w:r>
                </w:p>
              </w:tc>
            </w:tr>
            <w:tr w:rsidR="006E1FD7" w:rsidRPr="00FB7EC5" w14:paraId="1389247E" w14:textId="77777777" w:rsidTr="00F9348E">
              <w:trPr>
                <w:tblCellSpacing w:w="15" w:type="dxa"/>
              </w:trPr>
              <w:tc>
                <w:tcPr>
                  <w:tcW w:w="0" w:type="auto"/>
                  <w:shd w:val="clear" w:color="auto" w:fill="FFFFFF" w:themeFill="background1"/>
                  <w:vAlign w:val="center"/>
                  <w:hideMark/>
                </w:tcPr>
                <w:p w14:paraId="3056F887" w14:textId="1F8E0FEB"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1CE09A63">
                      <v:shape id="_x0000_i1056" type="#_x0000_t75" style="width:20.25pt;height:18pt" o:ole="">
                        <v:imagedata r:id="rId8" o:title=""/>
                      </v:shape>
                      <w:control r:id="rId11" w:name="DefaultOcxName1" w:shapeid="_x0000_i1056"/>
                    </w:object>
                  </w:r>
                  <w:r w:rsidRPr="00FB7EC5">
                    <w:rPr>
                      <w:rFonts w:eastAsia="Times New Roman"/>
                      <w:b/>
                      <w:bCs/>
                      <w:sz w:val="20"/>
                      <w:szCs w:val="20"/>
                      <w:lang w:eastAsia="en-GB"/>
                    </w:rPr>
                    <w:t>ECC Report</w:t>
                  </w:r>
                </w:p>
              </w:tc>
            </w:tr>
            <w:tr w:rsidR="006E1FD7" w:rsidRPr="00FB7EC5" w14:paraId="1A7B5091" w14:textId="77777777" w:rsidTr="00F9348E">
              <w:trPr>
                <w:tblCellSpacing w:w="15" w:type="dxa"/>
              </w:trPr>
              <w:tc>
                <w:tcPr>
                  <w:tcW w:w="0" w:type="auto"/>
                  <w:shd w:val="clear" w:color="auto" w:fill="FFFFFF" w:themeFill="background1"/>
                  <w:vAlign w:val="center"/>
                  <w:hideMark/>
                </w:tcPr>
                <w:p w14:paraId="0F49BA43" w14:textId="7494DE52"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6F8F8255">
                      <v:shape id="_x0000_i1059" type="#_x0000_t75" style="width:20.25pt;height:18pt" o:ole="">
                        <v:imagedata r:id="rId8" o:title=""/>
                      </v:shape>
                      <w:control r:id="rId12" w:name="DefaultOcxName2" w:shapeid="_x0000_i1059"/>
                    </w:object>
                  </w:r>
                  <w:r w:rsidRPr="00FB7EC5">
                    <w:rPr>
                      <w:rFonts w:eastAsia="Times New Roman"/>
                      <w:b/>
                      <w:bCs/>
                      <w:sz w:val="20"/>
                      <w:szCs w:val="20"/>
                      <w:lang w:eastAsia="en-GB"/>
                    </w:rPr>
                    <w:t>CEPT Report</w:t>
                  </w:r>
                </w:p>
              </w:tc>
            </w:tr>
            <w:tr w:rsidR="006E1FD7" w:rsidRPr="00FB7EC5" w14:paraId="1B42A7E1" w14:textId="77777777" w:rsidTr="00F9348E">
              <w:trPr>
                <w:tblCellSpacing w:w="15" w:type="dxa"/>
              </w:trPr>
              <w:tc>
                <w:tcPr>
                  <w:tcW w:w="0" w:type="auto"/>
                  <w:shd w:val="clear" w:color="auto" w:fill="FFFFFF" w:themeFill="background1"/>
                  <w:vAlign w:val="center"/>
                  <w:hideMark/>
                </w:tcPr>
                <w:p w14:paraId="07CE954F" w14:textId="682908CA"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6F87E3D2">
                      <v:shape id="_x0000_i1062" type="#_x0000_t75" style="width:20.25pt;height:18pt" o:ole="">
                        <v:imagedata r:id="rId8" o:title=""/>
                      </v:shape>
                      <w:control r:id="rId13" w:name="DefaultOcxName3" w:shapeid="_x0000_i1062"/>
                    </w:object>
                  </w:r>
                  <w:r w:rsidRPr="00FB7EC5">
                    <w:rPr>
                      <w:rFonts w:eastAsia="Times New Roman"/>
                      <w:b/>
                      <w:bCs/>
                      <w:sz w:val="20"/>
                      <w:szCs w:val="20"/>
                      <w:lang w:eastAsia="en-GB"/>
                    </w:rPr>
                    <w:t>Other</w:t>
                  </w:r>
                </w:p>
              </w:tc>
            </w:tr>
            <w:tr w:rsidR="006E1FD7" w:rsidRPr="00FB7EC5" w14:paraId="1905F905" w14:textId="77777777" w:rsidTr="00F9348E">
              <w:trPr>
                <w:tblCellSpacing w:w="15" w:type="dxa"/>
              </w:trPr>
              <w:tc>
                <w:tcPr>
                  <w:tcW w:w="0" w:type="auto"/>
                  <w:shd w:val="clear" w:color="auto" w:fill="FFFFFF" w:themeFill="background1"/>
                  <w:vAlign w:val="center"/>
                  <w:hideMark/>
                </w:tcPr>
                <w:p w14:paraId="672F34B5" w14:textId="208834BD"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4B3BF3B0">
                      <v:shape id="_x0000_i1065" type="#_x0000_t75" style="width:20.25pt;height:18pt" o:ole="">
                        <v:imagedata r:id="rId8" o:title=""/>
                      </v:shape>
                      <w:control r:id="rId14" w:name="DefaultOcxName4" w:shapeid="_x0000_i1065"/>
                    </w:object>
                  </w:r>
                  <w:r w:rsidRPr="00FB7EC5">
                    <w:rPr>
                      <w:rFonts w:eastAsia="Times New Roman"/>
                      <w:b/>
                      <w:bCs/>
                      <w:sz w:val="20"/>
                      <w:szCs w:val="20"/>
                      <w:lang w:eastAsia="en-GB"/>
                    </w:rPr>
                    <w:t>Rev. ECC Report</w:t>
                  </w:r>
                </w:p>
              </w:tc>
            </w:tr>
            <w:tr w:rsidR="006E1FD7" w:rsidRPr="00FB7EC5" w14:paraId="451C2533" w14:textId="77777777" w:rsidTr="00F9348E">
              <w:trPr>
                <w:tblCellSpacing w:w="15" w:type="dxa"/>
              </w:trPr>
              <w:tc>
                <w:tcPr>
                  <w:tcW w:w="0" w:type="auto"/>
                  <w:shd w:val="clear" w:color="auto" w:fill="FFFFFF" w:themeFill="background1"/>
                  <w:vAlign w:val="center"/>
                  <w:hideMark/>
                </w:tcPr>
                <w:p w14:paraId="152EF28F" w14:textId="4D34FE36"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56007F47">
                      <v:shape id="_x0000_i1068" type="#_x0000_t75" style="width:20.25pt;height:18pt" o:ole="">
                        <v:imagedata r:id="rId8" o:title=""/>
                      </v:shape>
                      <w:control r:id="rId15" w:name="DefaultOcxName5" w:shapeid="_x0000_i1068"/>
                    </w:object>
                  </w:r>
                  <w:r w:rsidRPr="00FB7EC5">
                    <w:rPr>
                      <w:rFonts w:eastAsia="Times New Roman"/>
                      <w:b/>
                      <w:bCs/>
                      <w:sz w:val="20"/>
                      <w:szCs w:val="20"/>
                      <w:lang w:eastAsia="en-GB"/>
                    </w:rPr>
                    <w:t>Rev. ECC Decision</w:t>
                  </w:r>
                </w:p>
              </w:tc>
            </w:tr>
            <w:tr w:rsidR="006E1FD7" w:rsidRPr="00FB7EC5" w14:paraId="233A48D9" w14:textId="77777777" w:rsidTr="00F9348E">
              <w:trPr>
                <w:tblCellSpacing w:w="15" w:type="dxa"/>
              </w:trPr>
              <w:tc>
                <w:tcPr>
                  <w:tcW w:w="0" w:type="auto"/>
                  <w:shd w:val="clear" w:color="auto" w:fill="FFFFFF" w:themeFill="background1"/>
                  <w:vAlign w:val="center"/>
                  <w:hideMark/>
                </w:tcPr>
                <w:p w14:paraId="63CBF9C8" w14:textId="70C1BB97" w:rsidR="006E1FD7" w:rsidRPr="00FB7EC5" w:rsidRDefault="006E1FD7" w:rsidP="006E1FD7">
                  <w:pPr>
                    <w:spacing w:after="0" w:line="240" w:lineRule="auto"/>
                    <w:rPr>
                      <w:rFonts w:eastAsia="Times New Roman"/>
                      <w:b/>
                      <w:bCs/>
                      <w:sz w:val="20"/>
                      <w:szCs w:val="20"/>
                      <w:lang w:eastAsia="en-GB"/>
                    </w:rPr>
                  </w:pPr>
                  <w:r w:rsidRPr="00725D5C">
                    <w:rPr>
                      <w:rFonts w:eastAsia="Times New Roman"/>
                      <w:b/>
                      <w:bCs/>
                      <w:sz w:val="20"/>
                      <w:szCs w:val="20"/>
                    </w:rPr>
                    <w:object w:dxaOrig="1440" w:dyaOrig="1440" w14:anchorId="6C1FA68D">
                      <v:shape id="_x0000_i1071" type="#_x0000_t75" style="width:20.25pt;height:18pt" o:ole="">
                        <v:imagedata r:id="rId8" o:title=""/>
                      </v:shape>
                      <w:control r:id="rId16" w:name="DefaultOcxName6" w:shapeid="_x0000_i1071"/>
                    </w:object>
                  </w:r>
                  <w:r w:rsidRPr="00FB7EC5">
                    <w:rPr>
                      <w:rFonts w:eastAsia="Times New Roman"/>
                      <w:b/>
                      <w:bCs/>
                      <w:sz w:val="20"/>
                      <w:szCs w:val="20"/>
                      <w:lang w:eastAsia="en-GB"/>
                    </w:rPr>
                    <w:t>Rev. ECC Recommendation</w:t>
                  </w:r>
                </w:p>
              </w:tc>
            </w:tr>
          </w:tbl>
          <w:bookmarkEnd w:id="1"/>
          <w:p w14:paraId="295D9E2E" w14:textId="0B491415" w:rsidR="006E1FD7" w:rsidRDefault="006E1FD7" w:rsidP="006E1FD7">
            <w:pPr>
              <w:rPr>
                <w:rFonts w:eastAsia="Times New Roman"/>
                <w:color w:val="787878"/>
                <w:sz w:val="20"/>
                <w:szCs w:val="20"/>
                <w:lang w:eastAsia="en-GB"/>
              </w:rPr>
            </w:pPr>
            <w:r>
              <w:rPr>
                <w:rFonts w:eastAsia="Times New Roman"/>
                <w:b/>
                <w:bCs/>
                <w:color w:val="787878"/>
                <w:sz w:val="20"/>
                <w:szCs w:val="20"/>
                <w:lang w:eastAsia="en-GB"/>
              </w:rPr>
              <w:t>If selecting “Other” please indicate the Deliverable in the “Comments” section (</w:t>
            </w:r>
            <w:proofErr w:type="spellStart"/>
            <w:r>
              <w:rPr>
                <w:rFonts w:eastAsia="Times New Roman"/>
                <w:b/>
                <w:bCs/>
                <w:color w:val="787878"/>
                <w:sz w:val="20"/>
                <w:szCs w:val="20"/>
                <w:lang w:eastAsia="en-GB"/>
              </w:rPr>
              <w:t>e.g</w:t>
            </w:r>
            <w:proofErr w:type="spellEnd"/>
            <w:r>
              <w:rPr>
                <w:rFonts w:eastAsia="Times New Roman"/>
                <w:b/>
                <w:bCs/>
                <w:color w:val="787878"/>
                <w:sz w:val="20"/>
                <w:szCs w:val="20"/>
                <w:lang w:eastAsia="en-GB"/>
              </w:rPr>
              <w:t>, Liaison Statement to other CEPT group or input to other external organisations such as the ITU).</w:t>
            </w:r>
          </w:p>
        </w:tc>
      </w:tr>
      <w:tr w:rsidR="006E1FD7" w:rsidRPr="006E1FD7" w14:paraId="2DEB4323"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561DCD65" w14:textId="3A83D522"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Responsible group</w:t>
            </w:r>
          </w:p>
        </w:tc>
        <w:tc>
          <w:tcPr>
            <w:tcW w:w="7513" w:type="dxa"/>
            <w:tcBorders>
              <w:top w:val="single" w:sz="4" w:space="0" w:color="D2232A"/>
              <w:left w:val="single" w:sz="4" w:space="0" w:color="D2232A"/>
              <w:bottom w:val="single" w:sz="4" w:space="0" w:color="D2232A"/>
              <w:right w:val="single" w:sz="4" w:space="0" w:color="D2232A"/>
            </w:tcBorders>
          </w:tcPr>
          <w:p w14:paraId="505D7F58" w14:textId="528809E8" w:rsidR="006E1FD7" w:rsidRDefault="006E1FD7" w:rsidP="006E1FD7">
            <w:pPr>
              <w:spacing w:after="0" w:line="288" w:lineRule="auto"/>
              <w:rPr>
                <w:rFonts w:eastAsia="Times New Roman"/>
                <w:color w:val="787878"/>
                <w:sz w:val="20"/>
                <w:szCs w:val="20"/>
                <w:lang w:eastAsia="en-GB"/>
              </w:rPr>
            </w:pPr>
            <w:r w:rsidRPr="00FB7EC5">
              <w:rPr>
                <w:rFonts w:eastAsia="Times New Roman"/>
                <w:color w:val="787878"/>
                <w:sz w:val="20"/>
                <w:szCs w:val="20"/>
                <w:lang w:eastAsia="en-GB"/>
              </w:rPr>
              <w:t xml:space="preserve">State the name of the Working </w:t>
            </w:r>
            <w:r w:rsidR="00A36BB0">
              <w:rPr>
                <w:rFonts w:eastAsia="Times New Roman"/>
                <w:color w:val="787878"/>
                <w:sz w:val="20"/>
                <w:szCs w:val="20"/>
                <w:lang w:eastAsia="en-GB"/>
              </w:rPr>
              <w:t>Group</w:t>
            </w:r>
            <w:r w:rsidRPr="00FB7EC5">
              <w:rPr>
                <w:rFonts w:eastAsia="Times New Roman"/>
                <w:color w:val="787878"/>
                <w:sz w:val="20"/>
                <w:szCs w:val="20"/>
                <w:lang w:eastAsia="en-GB"/>
              </w:rPr>
              <w:t xml:space="preserve"> or Project Team </w:t>
            </w:r>
            <w:r>
              <w:rPr>
                <w:rFonts w:eastAsia="Times New Roman"/>
                <w:color w:val="787878"/>
                <w:sz w:val="20"/>
                <w:szCs w:val="20"/>
                <w:lang w:eastAsia="en-GB"/>
              </w:rPr>
              <w:t>where the work will take place.</w:t>
            </w:r>
          </w:p>
        </w:tc>
      </w:tr>
      <w:tr w:rsidR="006E1FD7" w:rsidRPr="006E1FD7" w14:paraId="5FB856D6"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70393011" w14:textId="4A8207C8"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Start date</w:t>
            </w:r>
          </w:p>
        </w:tc>
        <w:tc>
          <w:tcPr>
            <w:tcW w:w="7513" w:type="dxa"/>
            <w:tcBorders>
              <w:top w:val="single" w:sz="4" w:space="0" w:color="D2232A"/>
              <w:left w:val="single" w:sz="4" w:space="0" w:color="D2232A"/>
              <w:bottom w:val="single" w:sz="4" w:space="0" w:color="D2232A"/>
              <w:right w:val="single" w:sz="4" w:space="0" w:color="D2232A"/>
            </w:tcBorders>
          </w:tcPr>
          <w:p w14:paraId="5CF5E0A7" w14:textId="27810C39" w:rsidR="006E1FD7" w:rsidRDefault="006E1FD7" w:rsidP="006E1FD7">
            <w:pPr>
              <w:spacing w:after="0" w:line="288" w:lineRule="auto"/>
              <w:rPr>
                <w:rFonts w:eastAsia="Times New Roman"/>
                <w:color w:val="787878"/>
                <w:sz w:val="20"/>
                <w:szCs w:val="20"/>
                <w:lang w:eastAsia="en-GB"/>
              </w:rPr>
            </w:pPr>
            <w:r w:rsidRPr="00FB7EC5">
              <w:rPr>
                <w:rFonts w:eastAsia="Times New Roman"/>
                <w:color w:val="787878"/>
                <w:sz w:val="20"/>
                <w:szCs w:val="20"/>
                <w:lang w:eastAsia="en-GB"/>
              </w:rPr>
              <w:t xml:space="preserve">State the date </w:t>
            </w:r>
            <w:r>
              <w:rPr>
                <w:rFonts w:eastAsia="Times New Roman"/>
                <w:color w:val="787878"/>
                <w:sz w:val="20"/>
                <w:szCs w:val="20"/>
                <w:lang w:eastAsia="en-GB"/>
              </w:rPr>
              <w:t xml:space="preserve">(DDMMYYYY) and meeting number (where known) where </w:t>
            </w:r>
            <w:r w:rsidRPr="00FB7EC5">
              <w:rPr>
                <w:rFonts w:eastAsia="Times New Roman"/>
                <w:color w:val="787878"/>
                <w:sz w:val="20"/>
                <w:szCs w:val="20"/>
                <w:lang w:eastAsia="en-GB"/>
              </w:rPr>
              <w:t>ECC or ECC Working Group is expected to approve the Work Item</w:t>
            </w:r>
          </w:p>
        </w:tc>
      </w:tr>
      <w:tr w:rsidR="006E1FD7" w:rsidRPr="006E1FD7" w14:paraId="6BB50779"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1CBE9B9C" w14:textId="0EB4D073" w:rsidR="006E1FD7" w:rsidRPr="00FB7EC5" w:rsidRDefault="006E1FD7" w:rsidP="006E1FD7">
            <w:pPr>
              <w:rPr>
                <w:rFonts w:eastAsia="Times New Roman"/>
                <w:b/>
                <w:bCs/>
                <w:sz w:val="20"/>
                <w:szCs w:val="20"/>
                <w:lang w:eastAsia="en-GB"/>
              </w:rPr>
            </w:pPr>
            <w:r w:rsidRPr="00FB7EC5">
              <w:rPr>
                <w:rFonts w:eastAsia="Times New Roman"/>
                <w:b/>
                <w:bCs/>
                <w:sz w:val="20"/>
                <w:szCs w:val="20"/>
                <w:lang w:eastAsia="en-GB"/>
              </w:rPr>
              <w:t>Target date</w:t>
            </w:r>
          </w:p>
          <w:p w14:paraId="41276A90" w14:textId="77777777" w:rsidR="006E1FD7" w:rsidRPr="00FB7EC5" w:rsidRDefault="006E1FD7" w:rsidP="006E1FD7">
            <w:pPr>
              <w:spacing w:after="0" w:line="288" w:lineRule="auto"/>
              <w:rPr>
                <w:rFonts w:eastAsia="Times New Roman"/>
                <w:b/>
                <w:bCs/>
                <w:sz w:val="20"/>
                <w:szCs w:val="20"/>
                <w:lang w:eastAsia="en-GB"/>
              </w:rPr>
            </w:pPr>
          </w:p>
        </w:tc>
        <w:tc>
          <w:tcPr>
            <w:tcW w:w="7513" w:type="dxa"/>
            <w:tcBorders>
              <w:top w:val="single" w:sz="4" w:space="0" w:color="D2232A"/>
              <w:left w:val="single" w:sz="4" w:space="0" w:color="D2232A"/>
              <w:bottom w:val="single" w:sz="4" w:space="0" w:color="D2232A"/>
              <w:right w:val="single" w:sz="4" w:space="0" w:color="D2232A"/>
            </w:tcBorders>
          </w:tcPr>
          <w:p w14:paraId="202FFACB" w14:textId="57646C4A" w:rsidR="006E1FD7" w:rsidRDefault="006E1FD7" w:rsidP="006E1FD7">
            <w:pPr>
              <w:spacing w:after="0" w:line="288" w:lineRule="auto"/>
              <w:rPr>
                <w:rFonts w:eastAsia="Times New Roman"/>
                <w:color w:val="787878"/>
                <w:sz w:val="20"/>
                <w:szCs w:val="20"/>
                <w:lang w:eastAsia="en-GB"/>
              </w:rPr>
            </w:pPr>
            <w:r w:rsidRPr="007E1994">
              <w:rPr>
                <w:rFonts w:eastAsia="Times New Roman"/>
                <w:color w:val="787878"/>
                <w:sz w:val="20"/>
                <w:szCs w:val="20"/>
                <w:lang w:eastAsia="en-GB"/>
              </w:rPr>
              <w:t>State the date (MMYYYY) and meeting number (where known) where ECC or relevant ECC Working Group is expected to approve Publication of the ECC Deliverable. (Where applicable). Where the WI is intended to be ongoing, without a fixed Target date, please state “Permanent Work Item”.</w:t>
            </w:r>
          </w:p>
        </w:tc>
      </w:tr>
      <w:tr w:rsidR="006E1FD7" w:rsidRPr="006E1FD7" w14:paraId="64B32931"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1EB165CF" w14:textId="1E70C3E0"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Public Consultation date</w:t>
            </w:r>
          </w:p>
        </w:tc>
        <w:tc>
          <w:tcPr>
            <w:tcW w:w="7513" w:type="dxa"/>
            <w:tcBorders>
              <w:top w:val="single" w:sz="4" w:space="0" w:color="D2232A"/>
              <w:left w:val="single" w:sz="4" w:space="0" w:color="D2232A"/>
              <w:bottom w:val="single" w:sz="4" w:space="0" w:color="D2232A"/>
              <w:right w:val="single" w:sz="4" w:space="0" w:color="D2232A"/>
            </w:tcBorders>
          </w:tcPr>
          <w:p w14:paraId="169B73B8" w14:textId="30014905" w:rsidR="006E1FD7" w:rsidRDefault="006E1FD7" w:rsidP="006E1FD7">
            <w:pPr>
              <w:spacing w:after="0" w:line="288" w:lineRule="auto"/>
              <w:rPr>
                <w:rFonts w:eastAsia="Times New Roman"/>
                <w:color w:val="787878"/>
                <w:sz w:val="20"/>
                <w:szCs w:val="20"/>
                <w:lang w:eastAsia="en-GB"/>
              </w:rPr>
            </w:pPr>
            <w:r w:rsidRPr="73878CA6">
              <w:rPr>
                <w:rFonts w:eastAsia="Times New Roman"/>
                <w:color w:val="787878"/>
                <w:sz w:val="20"/>
                <w:szCs w:val="20"/>
                <w:lang w:eastAsia="en-GB"/>
              </w:rPr>
              <w:t xml:space="preserve">State the date (MMYYYY) </w:t>
            </w:r>
            <w:r w:rsidRPr="001B62BF">
              <w:rPr>
                <w:rFonts w:eastAsia="Times New Roman"/>
                <w:color w:val="787878"/>
                <w:sz w:val="20"/>
                <w:szCs w:val="20"/>
                <w:lang w:eastAsia="en-GB"/>
              </w:rPr>
              <w:t>and meeting number (where known)</w:t>
            </w:r>
            <w:r>
              <w:rPr>
                <w:rFonts w:eastAsia="Times New Roman"/>
                <w:color w:val="787878"/>
                <w:sz w:val="20"/>
                <w:szCs w:val="20"/>
                <w:lang w:eastAsia="en-GB"/>
              </w:rPr>
              <w:t xml:space="preserve"> </w:t>
            </w:r>
            <w:r w:rsidRPr="73878CA6">
              <w:rPr>
                <w:rFonts w:eastAsia="Times New Roman"/>
                <w:color w:val="787878"/>
                <w:sz w:val="20"/>
                <w:szCs w:val="20"/>
                <w:lang w:eastAsia="en-GB"/>
              </w:rPr>
              <w:t>where ECC or relevant ECC Working Group is expected to approve the ECC Deliverable</w:t>
            </w:r>
            <w:r>
              <w:rPr>
                <w:rFonts w:eastAsia="Times New Roman"/>
                <w:color w:val="787878"/>
                <w:sz w:val="20"/>
                <w:szCs w:val="20"/>
                <w:lang w:eastAsia="en-GB"/>
              </w:rPr>
              <w:t xml:space="preserve"> for </w:t>
            </w:r>
            <w:r w:rsidRPr="73878CA6">
              <w:rPr>
                <w:rFonts w:eastAsia="Times New Roman"/>
                <w:color w:val="787878"/>
                <w:sz w:val="20"/>
                <w:szCs w:val="20"/>
                <w:lang w:eastAsia="en-GB"/>
              </w:rPr>
              <w:t>Public Consultation.</w:t>
            </w:r>
            <w:r>
              <w:rPr>
                <w:rFonts w:eastAsia="Times New Roman"/>
                <w:color w:val="787878"/>
                <w:sz w:val="20"/>
                <w:szCs w:val="20"/>
                <w:lang w:eastAsia="en-GB"/>
              </w:rPr>
              <w:t xml:space="preserve">  (Where applicable)</w:t>
            </w:r>
          </w:p>
        </w:tc>
      </w:tr>
      <w:tr w:rsidR="006E1FD7" w:rsidRPr="006E1FD7" w14:paraId="4650B2A8"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37D129CD" w14:textId="0003E44C"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Status</w:t>
            </w:r>
          </w:p>
        </w:tc>
        <w:tc>
          <w:tcPr>
            <w:tcW w:w="7513" w:type="dxa"/>
            <w:tcBorders>
              <w:top w:val="single" w:sz="4" w:space="0" w:color="D2232A"/>
              <w:left w:val="single" w:sz="4" w:space="0" w:color="D2232A"/>
              <w:bottom w:val="single" w:sz="4" w:space="0" w:color="D2232A"/>
              <w:right w:val="single" w:sz="4" w:space="0" w:color="D2232A"/>
            </w:tcBorders>
          </w:tcPr>
          <w:p w14:paraId="06D2D558" w14:textId="77777777" w:rsidR="006E1FD7" w:rsidRPr="00FB7EC5" w:rsidRDefault="006E1FD7" w:rsidP="006E1FD7">
            <w:pPr>
              <w:rPr>
                <w:rFonts w:eastAsia="Times New Roman"/>
                <w:color w:val="787878"/>
                <w:sz w:val="20"/>
                <w:szCs w:val="20"/>
                <w:lang w:eastAsia="en-GB"/>
              </w:rPr>
            </w:pPr>
            <w:r w:rsidRPr="73878CA6">
              <w:rPr>
                <w:rFonts w:eastAsia="Times New Roman"/>
                <w:color w:val="787878"/>
                <w:sz w:val="20"/>
                <w:szCs w:val="20"/>
                <w:lang w:eastAsia="en-GB"/>
              </w:rPr>
              <w:t>For new Work Item proposals leave blank. For the amendment of existing Work Items, please select one of the options.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96"/>
            </w:tblGrid>
            <w:tr w:rsidR="006E1FD7" w:rsidRPr="00FB7EC5" w14:paraId="38E1FC82" w14:textId="77777777" w:rsidTr="007A6CEF">
              <w:trPr>
                <w:tblCellSpacing w:w="15" w:type="dxa"/>
              </w:trPr>
              <w:tc>
                <w:tcPr>
                  <w:tcW w:w="0" w:type="auto"/>
                  <w:shd w:val="clear" w:color="auto" w:fill="FFFFFF"/>
                  <w:vAlign w:val="center"/>
                  <w:hideMark/>
                </w:tcPr>
                <w:p w14:paraId="614F439E" w14:textId="26C8844B" w:rsidR="006E1FD7" w:rsidRPr="00FB7EC5" w:rsidRDefault="006E1FD7" w:rsidP="006E1FD7">
                  <w:pPr>
                    <w:spacing w:after="0" w:line="240" w:lineRule="auto"/>
                    <w:rPr>
                      <w:rFonts w:eastAsia="Times New Roman"/>
                      <w:b/>
                      <w:bCs/>
                      <w:color w:val="000000"/>
                      <w:sz w:val="20"/>
                      <w:szCs w:val="20"/>
                      <w:lang w:eastAsia="en-GB"/>
                    </w:rPr>
                  </w:pPr>
                  <w:r w:rsidRPr="00725D5C">
                    <w:rPr>
                      <w:rFonts w:eastAsia="Times New Roman"/>
                      <w:b/>
                      <w:bCs/>
                      <w:color w:val="000000"/>
                      <w:sz w:val="20"/>
                      <w:szCs w:val="20"/>
                    </w:rPr>
                    <w:object w:dxaOrig="1440" w:dyaOrig="1440" w14:anchorId="7AEBD90C">
                      <v:shape id="_x0000_i1074" type="#_x0000_t75" style="width:20.25pt;height:18pt" o:ole="">
                        <v:imagedata r:id="rId8" o:title=""/>
                      </v:shape>
                      <w:control r:id="rId17" w:name="DefaultOcxName71" w:shapeid="_x0000_i1074"/>
                    </w:object>
                  </w:r>
                  <w:r w:rsidRPr="00FB7EC5">
                    <w:rPr>
                      <w:rFonts w:eastAsia="Times New Roman"/>
                      <w:b/>
                      <w:bCs/>
                      <w:color w:val="000000"/>
                      <w:sz w:val="20"/>
                      <w:szCs w:val="20"/>
                      <w:lang w:eastAsia="en-GB"/>
                    </w:rPr>
                    <w:t>Draft</w:t>
                  </w:r>
                </w:p>
              </w:tc>
            </w:tr>
            <w:tr w:rsidR="006E1FD7" w:rsidRPr="00FB7EC5" w14:paraId="47E12F99" w14:textId="77777777" w:rsidTr="007A6CEF">
              <w:trPr>
                <w:tblCellSpacing w:w="15" w:type="dxa"/>
              </w:trPr>
              <w:tc>
                <w:tcPr>
                  <w:tcW w:w="0" w:type="auto"/>
                  <w:shd w:val="clear" w:color="auto" w:fill="FFFFFF"/>
                  <w:vAlign w:val="center"/>
                  <w:hideMark/>
                </w:tcPr>
                <w:p w14:paraId="50A0E795" w14:textId="2D3CF402" w:rsidR="006E1FD7" w:rsidRPr="00FB7EC5" w:rsidRDefault="006E1FD7" w:rsidP="006E1FD7">
                  <w:pPr>
                    <w:spacing w:after="0" w:line="240" w:lineRule="auto"/>
                    <w:rPr>
                      <w:rFonts w:eastAsia="Times New Roman"/>
                      <w:b/>
                      <w:bCs/>
                      <w:color w:val="000000"/>
                      <w:sz w:val="20"/>
                      <w:szCs w:val="20"/>
                      <w:lang w:eastAsia="en-GB"/>
                    </w:rPr>
                  </w:pPr>
                  <w:r w:rsidRPr="00725D5C">
                    <w:rPr>
                      <w:rFonts w:eastAsia="Times New Roman"/>
                      <w:b/>
                      <w:bCs/>
                      <w:color w:val="000000"/>
                      <w:sz w:val="20"/>
                      <w:szCs w:val="20"/>
                    </w:rPr>
                    <w:object w:dxaOrig="1440" w:dyaOrig="1440" w14:anchorId="44F28CE2">
                      <v:shape id="_x0000_i1102" type="#_x0000_t75" style="width:20.25pt;height:18pt" o:ole="">
                        <v:imagedata r:id="rId8" o:title=""/>
                      </v:shape>
                      <w:control r:id="rId18" w:name="DefaultOcxName8" w:shapeid="_x0000_i1102"/>
                    </w:object>
                  </w:r>
                  <w:r w:rsidRPr="00FB7EC5">
                    <w:rPr>
                      <w:rFonts w:eastAsia="Times New Roman"/>
                      <w:b/>
                      <w:bCs/>
                      <w:color w:val="000000"/>
                      <w:sz w:val="20"/>
                      <w:szCs w:val="20"/>
                      <w:lang w:eastAsia="en-GB"/>
                    </w:rPr>
                    <w:t>In Progress</w:t>
                  </w:r>
                </w:p>
              </w:tc>
            </w:tr>
            <w:tr w:rsidR="006E1FD7" w:rsidRPr="00FB7EC5" w14:paraId="05192A94" w14:textId="77777777" w:rsidTr="007A6CEF">
              <w:trPr>
                <w:tblCellSpacing w:w="15" w:type="dxa"/>
              </w:trPr>
              <w:tc>
                <w:tcPr>
                  <w:tcW w:w="0" w:type="auto"/>
                  <w:shd w:val="clear" w:color="auto" w:fill="FFFFFF"/>
                  <w:vAlign w:val="center"/>
                  <w:hideMark/>
                </w:tcPr>
                <w:p w14:paraId="24EBCCB6" w14:textId="094690BF" w:rsidR="006E1FD7" w:rsidRPr="00FB7EC5" w:rsidRDefault="006E1FD7" w:rsidP="006E1FD7">
                  <w:pPr>
                    <w:spacing w:after="0" w:line="240" w:lineRule="auto"/>
                    <w:rPr>
                      <w:rFonts w:eastAsia="Times New Roman"/>
                      <w:b/>
                      <w:bCs/>
                      <w:color w:val="000000"/>
                      <w:sz w:val="20"/>
                      <w:szCs w:val="20"/>
                      <w:lang w:eastAsia="en-GB"/>
                    </w:rPr>
                  </w:pPr>
                  <w:r w:rsidRPr="00725D5C">
                    <w:rPr>
                      <w:rFonts w:eastAsia="Times New Roman"/>
                      <w:b/>
                      <w:bCs/>
                      <w:color w:val="000000"/>
                      <w:sz w:val="20"/>
                      <w:szCs w:val="20"/>
                    </w:rPr>
                    <w:object w:dxaOrig="1440" w:dyaOrig="1440" w14:anchorId="281386C1">
                      <v:shape id="_x0000_i1105" type="#_x0000_t75" style="width:20.25pt;height:18pt" o:ole="">
                        <v:imagedata r:id="rId8" o:title=""/>
                      </v:shape>
                      <w:control r:id="rId19" w:name="DefaultOcxName11" w:shapeid="_x0000_i1105"/>
                    </w:object>
                  </w:r>
                  <w:r w:rsidRPr="00FB7EC5">
                    <w:rPr>
                      <w:rFonts w:eastAsia="Times New Roman"/>
                      <w:b/>
                      <w:bCs/>
                      <w:color w:val="000000"/>
                      <w:sz w:val="20"/>
                      <w:szCs w:val="20"/>
                      <w:lang w:eastAsia="en-GB"/>
                    </w:rPr>
                    <w:t>Finalised</w:t>
                  </w:r>
                </w:p>
              </w:tc>
            </w:tr>
            <w:tr w:rsidR="006E1FD7" w:rsidRPr="00FB7EC5" w14:paraId="0CE38A9B" w14:textId="77777777" w:rsidTr="007A6CEF">
              <w:trPr>
                <w:tblCellSpacing w:w="15" w:type="dxa"/>
              </w:trPr>
              <w:tc>
                <w:tcPr>
                  <w:tcW w:w="0" w:type="auto"/>
                  <w:shd w:val="clear" w:color="auto" w:fill="FFFFFF"/>
                  <w:vAlign w:val="center"/>
                  <w:hideMark/>
                </w:tcPr>
                <w:p w14:paraId="318315AE" w14:textId="3B443A93" w:rsidR="006E1FD7" w:rsidRPr="00FB7EC5" w:rsidRDefault="006E1FD7" w:rsidP="006E1FD7">
                  <w:pPr>
                    <w:spacing w:after="0" w:line="240" w:lineRule="auto"/>
                    <w:rPr>
                      <w:rFonts w:eastAsia="Times New Roman"/>
                      <w:b/>
                      <w:bCs/>
                      <w:color w:val="000000"/>
                      <w:sz w:val="20"/>
                      <w:szCs w:val="20"/>
                      <w:lang w:eastAsia="en-GB"/>
                    </w:rPr>
                  </w:pPr>
                  <w:r w:rsidRPr="00725D5C">
                    <w:rPr>
                      <w:rFonts w:eastAsia="Times New Roman"/>
                      <w:b/>
                      <w:bCs/>
                      <w:color w:val="000000"/>
                      <w:sz w:val="20"/>
                      <w:szCs w:val="20"/>
                    </w:rPr>
                    <w:object w:dxaOrig="1440" w:dyaOrig="1440" w14:anchorId="10256CFD">
                      <v:shape id="_x0000_i1108" type="#_x0000_t75" style="width:20.25pt;height:18pt" o:ole="">
                        <v:imagedata r:id="rId8" o:title=""/>
                      </v:shape>
                      <w:control r:id="rId20" w:name="DefaultOcxName21" w:shapeid="_x0000_i1108"/>
                    </w:object>
                  </w:r>
                  <w:r w:rsidRPr="00FB7EC5">
                    <w:rPr>
                      <w:rFonts w:eastAsia="Times New Roman"/>
                      <w:b/>
                      <w:bCs/>
                      <w:color w:val="000000"/>
                      <w:sz w:val="20"/>
                      <w:szCs w:val="20"/>
                      <w:lang w:eastAsia="en-GB"/>
                    </w:rPr>
                    <w:t>On Hold</w:t>
                  </w:r>
                </w:p>
              </w:tc>
            </w:tr>
          </w:tbl>
          <w:p w14:paraId="6E3D7224" w14:textId="77777777" w:rsidR="006E1FD7" w:rsidRPr="73878CA6" w:rsidRDefault="006E1FD7" w:rsidP="006E1FD7">
            <w:pPr>
              <w:spacing w:after="0" w:line="288" w:lineRule="auto"/>
              <w:rPr>
                <w:rFonts w:eastAsia="Times New Roman"/>
                <w:color w:val="787878"/>
                <w:sz w:val="20"/>
                <w:szCs w:val="20"/>
                <w:lang w:eastAsia="en-GB"/>
              </w:rPr>
            </w:pPr>
          </w:p>
        </w:tc>
      </w:tr>
      <w:tr w:rsidR="006E1FD7" w:rsidRPr="006E1FD7" w14:paraId="4C84E0AA" w14:textId="77777777" w:rsidTr="00DF10E9">
        <w:tc>
          <w:tcPr>
            <w:tcW w:w="1809" w:type="dxa"/>
            <w:tcBorders>
              <w:top w:val="single" w:sz="4" w:space="0" w:color="D2232A"/>
              <w:left w:val="single" w:sz="4" w:space="0" w:color="D2232A"/>
              <w:bottom w:val="single" w:sz="4" w:space="0" w:color="D2232A"/>
              <w:right w:val="single" w:sz="4" w:space="0" w:color="D2232A"/>
            </w:tcBorders>
          </w:tcPr>
          <w:p w14:paraId="5AE83E69" w14:textId="33D908B7" w:rsidR="006E1FD7" w:rsidRPr="00FB7EC5" w:rsidRDefault="006E1FD7" w:rsidP="006E1FD7">
            <w:pPr>
              <w:spacing w:after="0" w:line="288" w:lineRule="auto"/>
              <w:rPr>
                <w:rFonts w:eastAsia="Times New Roman"/>
                <w:b/>
                <w:bCs/>
                <w:sz w:val="20"/>
                <w:szCs w:val="20"/>
                <w:lang w:eastAsia="en-GB"/>
              </w:rPr>
            </w:pPr>
            <w:r w:rsidRPr="00FB7EC5">
              <w:rPr>
                <w:rFonts w:eastAsia="Times New Roman"/>
                <w:b/>
                <w:bCs/>
                <w:sz w:val="20"/>
                <w:szCs w:val="20"/>
                <w:lang w:eastAsia="en-GB"/>
              </w:rPr>
              <w:t>Triggered By</w:t>
            </w:r>
          </w:p>
        </w:tc>
        <w:tc>
          <w:tcPr>
            <w:tcW w:w="7513" w:type="dxa"/>
            <w:tcBorders>
              <w:top w:val="single" w:sz="4" w:space="0" w:color="D2232A"/>
              <w:left w:val="single" w:sz="4" w:space="0" w:color="D2232A"/>
              <w:bottom w:val="single" w:sz="4" w:space="0" w:color="D2232A"/>
              <w:right w:val="single" w:sz="4" w:space="0" w:color="D2232A"/>
            </w:tcBorders>
          </w:tcPr>
          <w:p w14:paraId="28301E49" w14:textId="77777777" w:rsidR="006E1FD7" w:rsidRPr="00FB7EC5" w:rsidRDefault="006E1FD7" w:rsidP="006E1FD7">
            <w:pPr>
              <w:rPr>
                <w:rFonts w:eastAsia="Times New Roman"/>
                <w:color w:val="787878"/>
                <w:sz w:val="20"/>
                <w:szCs w:val="20"/>
                <w:lang w:eastAsia="en-GB"/>
              </w:rPr>
            </w:pPr>
            <w:r w:rsidRPr="00FB7EC5">
              <w:rPr>
                <w:rFonts w:eastAsia="Times New Roman"/>
                <w:color w:val="787878"/>
                <w:sz w:val="20"/>
                <w:szCs w:val="20"/>
                <w:lang w:eastAsia="en-GB"/>
              </w:rPr>
              <w:t>State the (minimum five) supporting CEPT Administrations.</w:t>
            </w:r>
          </w:p>
          <w:p w14:paraId="1AAF2756" w14:textId="5906AD23" w:rsidR="006E1FD7" w:rsidRPr="73878CA6" w:rsidRDefault="006E1FD7" w:rsidP="006E1FD7">
            <w:pPr>
              <w:rPr>
                <w:rFonts w:eastAsia="Times New Roman"/>
                <w:color w:val="787878"/>
                <w:sz w:val="20"/>
                <w:szCs w:val="20"/>
                <w:lang w:eastAsia="en-GB"/>
              </w:rPr>
            </w:pPr>
            <w:r w:rsidRPr="00FB7EC5">
              <w:rPr>
                <w:rFonts w:eastAsia="Times New Roman"/>
                <w:color w:val="787878"/>
                <w:sz w:val="20"/>
                <w:szCs w:val="20"/>
                <w:lang w:eastAsia="en-GB"/>
              </w:rPr>
              <w:lastRenderedPageBreak/>
              <w:t>State the ECC or Working Group meeting n</w:t>
            </w:r>
            <w:r>
              <w:rPr>
                <w:rFonts w:eastAsia="Times New Roman"/>
                <w:color w:val="787878"/>
                <w:sz w:val="20"/>
                <w:szCs w:val="20"/>
                <w:lang w:eastAsia="en-GB"/>
              </w:rPr>
              <w:t>umber</w:t>
            </w:r>
            <w:r w:rsidRPr="00FB7EC5">
              <w:rPr>
                <w:rFonts w:eastAsia="Times New Roman"/>
                <w:color w:val="787878"/>
                <w:sz w:val="20"/>
                <w:szCs w:val="20"/>
                <w:lang w:eastAsia="en-GB"/>
              </w:rPr>
              <w:t>, where the Work Item was approved.</w:t>
            </w:r>
          </w:p>
        </w:tc>
      </w:tr>
    </w:tbl>
    <w:p w14:paraId="375DA551" w14:textId="77777777" w:rsidR="006E1FD7" w:rsidRPr="006E1FD7" w:rsidRDefault="006E1FD7" w:rsidP="006E1FD7">
      <w:pPr>
        <w:spacing w:after="0" w:line="240" w:lineRule="auto"/>
        <w:ind w:left="284" w:hanging="284"/>
        <w:jc w:val="both"/>
        <w:rPr>
          <w:rFonts w:eastAsia="Times New Roman" w:cs="Times New Roman"/>
          <w:sz w:val="16"/>
          <w:szCs w:val="16"/>
        </w:rPr>
      </w:pPr>
    </w:p>
    <w:bookmarkEnd w:id="0"/>
    <w:p w14:paraId="5C38DD3B" w14:textId="77777777" w:rsidR="006E1FD7" w:rsidRPr="006E1FD7" w:rsidRDefault="006E1FD7" w:rsidP="006E1FD7">
      <w:pPr>
        <w:spacing w:after="240" w:line="240" w:lineRule="auto"/>
        <w:jc w:val="both"/>
        <w:rPr>
          <w:rFonts w:eastAsia="Times New Roman" w:cs="Times New Roman"/>
          <w:i/>
          <w:iCs/>
          <w:sz w:val="20"/>
          <w:szCs w:val="24"/>
        </w:rPr>
      </w:pPr>
    </w:p>
    <w:p w14:paraId="0C8C04D7" w14:textId="64D9CC16" w:rsidR="006E1FD7" w:rsidRPr="006E1FD7" w:rsidRDefault="006E1FD7" w:rsidP="006E1FD7">
      <w:pPr>
        <w:spacing w:before="360" w:after="240" w:line="240" w:lineRule="auto"/>
        <w:ind w:left="360" w:hanging="360"/>
        <w:jc w:val="center"/>
        <w:rPr>
          <w:rFonts w:eastAsia="Times New Roman" w:cs="Times New Roman"/>
          <w:b/>
          <w:color w:val="D2232A"/>
          <w:sz w:val="20"/>
          <w:szCs w:val="24"/>
        </w:rPr>
      </w:pPr>
      <w:r>
        <w:rPr>
          <w:rFonts w:eastAsia="Times New Roman" w:cs="Times New Roman"/>
          <w:b/>
          <w:color w:val="D2232A"/>
          <w:sz w:val="20"/>
          <w:szCs w:val="24"/>
        </w:rPr>
        <w:t>Table 2 Optional Additional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809"/>
        <w:gridCol w:w="7513"/>
      </w:tblGrid>
      <w:tr w:rsidR="006E1FD7" w:rsidRPr="006E1FD7" w14:paraId="5129FBB5" w14:textId="77777777" w:rsidTr="00D45050">
        <w:trPr>
          <w:tblHeader/>
        </w:trPr>
        <w:tc>
          <w:tcPr>
            <w:tcW w:w="1809" w:type="dxa"/>
            <w:tcBorders>
              <w:top w:val="single" w:sz="4" w:space="0" w:color="D2232A"/>
              <w:left w:val="single" w:sz="4" w:space="0" w:color="D2232A"/>
              <w:bottom w:val="single" w:sz="4" w:space="0" w:color="D2232A"/>
              <w:right w:val="nil"/>
            </w:tcBorders>
            <w:shd w:val="clear" w:color="auto" w:fill="D2232A"/>
            <w:vAlign w:val="center"/>
          </w:tcPr>
          <w:p w14:paraId="72A26EDD" w14:textId="77777777" w:rsidR="006E1FD7" w:rsidRPr="006E1FD7" w:rsidRDefault="006E1FD7" w:rsidP="00D45050">
            <w:pPr>
              <w:spacing w:after="0" w:line="288" w:lineRule="auto"/>
              <w:jc w:val="center"/>
              <w:rPr>
                <w:rFonts w:eastAsia="Times New Roman" w:cs="Times New Roman"/>
                <w:b/>
                <w:color w:val="FFFFFF"/>
                <w:sz w:val="20"/>
                <w:szCs w:val="24"/>
                <w:lang w:val="en-US"/>
              </w:rPr>
            </w:pPr>
          </w:p>
        </w:tc>
        <w:tc>
          <w:tcPr>
            <w:tcW w:w="7513" w:type="dxa"/>
            <w:tcBorders>
              <w:top w:val="single" w:sz="4" w:space="0" w:color="D2232A"/>
              <w:left w:val="nil"/>
              <w:bottom w:val="single" w:sz="4" w:space="0" w:color="D2232A"/>
              <w:right w:val="nil"/>
            </w:tcBorders>
            <w:shd w:val="clear" w:color="auto" w:fill="D2232A"/>
            <w:vAlign w:val="center"/>
          </w:tcPr>
          <w:p w14:paraId="5C840E6B" w14:textId="77777777" w:rsidR="006E1FD7" w:rsidRPr="006E1FD7" w:rsidRDefault="006E1FD7" w:rsidP="00D45050">
            <w:pPr>
              <w:spacing w:after="0" w:line="288" w:lineRule="auto"/>
              <w:jc w:val="center"/>
              <w:rPr>
                <w:rFonts w:eastAsia="Times New Roman" w:cs="Times New Roman"/>
                <w:b/>
                <w:color w:val="FFFFFF"/>
                <w:sz w:val="20"/>
                <w:szCs w:val="24"/>
                <w:lang w:val="en-US"/>
              </w:rPr>
            </w:pPr>
            <w:r>
              <w:rPr>
                <w:rFonts w:eastAsia="Times New Roman" w:cs="Times New Roman"/>
                <w:b/>
                <w:color w:val="FFFFFF"/>
                <w:sz w:val="20"/>
                <w:szCs w:val="24"/>
                <w:lang w:val="en-US"/>
              </w:rPr>
              <w:t>Details of requested Work Item</w:t>
            </w:r>
          </w:p>
        </w:tc>
      </w:tr>
      <w:tr w:rsidR="006E1FD7" w:rsidRPr="006E1FD7" w14:paraId="059ACCE4"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6404F7BB" w14:textId="4583FE2B" w:rsidR="006E1FD7" w:rsidRPr="006E1FD7" w:rsidRDefault="006E1FD7" w:rsidP="006E1FD7">
            <w:pPr>
              <w:spacing w:after="0" w:line="288" w:lineRule="auto"/>
              <w:rPr>
                <w:rFonts w:eastAsia="Times New Roman" w:cs="Times New Roman"/>
                <w:sz w:val="20"/>
                <w:szCs w:val="24"/>
                <w:lang w:val="en-US"/>
              </w:rPr>
            </w:pPr>
            <w:r w:rsidRPr="0BDEC5EE">
              <w:rPr>
                <w:rFonts w:eastAsia="Times New Roman"/>
                <w:b/>
                <w:bCs/>
                <w:sz w:val="20"/>
                <w:szCs w:val="20"/>
                <w:lang w:eastAsia="en-GB"/>
              </w:rPr>
              <w:t>Reference</w:t>
            </w:r>
            <w:r w:rsidRPr="0BDEC5EE">
              <w:rPr>
                <w:rFonts w:eastAsia="Times New Roman"/>
                <w:b/>
                <w:bCs/>
                <w:color w:val="FF0000"/>
                <w:sz w:val="20"/>
                <w:szCs w:val="20"/>
                <w:lang w:eastAsia="en-GB"/>
              </w:rPr>
              <w:t xml:space="preserve"> </w:t>
            </w:r>
          </w:p>
        </w:tc>
        <w:tc>
          <w:tcPr>
            <w:tcW w:w="7513" w:type="dxa"/>
            <w:tcBorders>
              <w:top w:val="single" w:sz="4" w:space="0" w:color="D2232A"/>
              <w:left w:val="single" w:sz="4" w:space="0" w:color="D2232A"/>
              <w:bottom w:val="single" w:sz="4" w:space="0" w:color="D2232A"/>
              <w:right w:val="single" w:sz="4" w:space="0" w:color="D2232A"/>
            </w:tcBorders>
          </w:tcPr>
          <w:p w14:paraId="2DA09C59" w14:textId="73BA9069" w:rsidR="006E1FD7" w:rsidRPr="006E1FD7" w:rsidRDefault="006E1FD7" w:rsidP="006E1FD7">
            <w:pPr>
              <w:spacing w:after="0" w:line="288" w:lineRule="auto"/>
              <w:rPr>
                <w:rFonts w:eastAsia="Times New Roman" w:cs="Times New Roman"/>
                <w:sz w:val="20"/>
                <w:szCs w:val="24"/>
                <w:lang w:val="en-US"/>
              </w:rPr>
            </w:pPr>
            <w:r>
              <w:rPr>
                <w:rFonts w:eastAsia="Times New Roman"/>
                <w:color w:val="787878"/>
                <w:sz w:val="20"/>
                <w:szCs w:val="20"/>
                <w:lang w:eastAsia="en-GB"/>
              </w:rPr>
              <w:t>L</w:t>
            </w:r>
            <w:r w:rsidRPr="0BDEC5EE">
              <w:rPr>
                <w:rFonts w:eastAsia="Times New Roman"/>
                <w:color w:val="787878"/>
                <w:sz w:val="20"/>
                <w:szCs w:val="20"/>
                <w:lang w:eastAsia="en-GB"/>
              </w:rPr>
              <w:t>eave blank.  The ECO will select the WI number sequentially.</w:t>
            </w:r>
          </w:p>
        </w:tc>
      </w:tr>
      <w:tr w:rsidR="006E1FD7" w:rsidRPr="006E1FD7" w14:paraId="7AA19649"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7CAFF301" w14:textId="5742EF59"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 xml:space="preserve">ETSI </w:t>
            </w:r>
            <w:proofErr w:type="spellStart"/>
            <w:r w:rsidRPr="00FB7EC5">
              <w:rPr>
                <w:rFonts w:eastAsia="Times New Roman"/>
                <w:b/>
                <w:bCs/>
                <w:sz w:val="20"/>
                <w:szCs w:val="20"/>
                <w:lang w:eastAsia="en-GB"/>
              </w:rPr>
              <w:t>Workitem</w:t>
            </w:r>
            <w:proofErr w:type="spellEnd"/>
          </w:p>
        </w:tc>
        <w:tc>
          <w:tcPr>
            <w:tcW w:w="7513" w:type="dxa"/>
            <w:tcBorders>
              <w:top w:val="single" w:sz="4" w:space="0" w:color="D2232A"/>
              <w:left w:val="single" w:sz="4" w:space="0" w:color="D2232A"/>
              <w:bottom w:val="single" w:sz="4" w:space="0" w:color="D2232A"/>
              <w:right w:val="single" w:sz="4" w:space="0" w:color="D2232A"/>
            </w:tcBorders>
          </w:tcPr>
          <w:p w14:paraId="050A63C1" w14:textId="3DE5160E"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Where this work follows a request from ETSI or where any related work has already commenced in ETSI, please insert the ETSI Work Item reference.  Otherwise leave blank</w:t>
            </w:r>
          </w:p>
        </w:tc>
      </w:tr>
      <w:tr w:rsidR="006E1FD7" w:rsidRPr="006E1FD7" w14:paraId="26329752"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1E44A37B" w14:textId="188BE012"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ETSI Deliverable</w:t>
            </w:r>
          </w:p>
        </w:tc>
        <w:tc>
          <w:tcPr>
            <w:tcW w:w="7513" w:type="dxa"/>
            <w:tcBorders>
              <w:top w:val="single" w:sz="4" w:space="0" w:color="D2232A"/>
              <w:left w:val="single" w:sz="4" w:space="0" w:color="D2232A"/>
              <w:bottom w:val="single" w:sz="4" w:space="0" w:color="D2232A"/>
              <w:right w:val="single" w:sz="4" w:space="0" w:color="D2232A"/>
            </w:tcBorders>
          </w:tcPr>
          <w:p w14:paraId="4A40776E" w14:textId="491FC2DE"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List any ETSI Systems Reference Document.  Otherwise leave blank</w:t>
            </w:r>
          </w:p>
        </w:tc>
      </w:tr>
      <w:tr w:rsidR="006E1FD7" w:rsidRPr="006E1FD7" w14:paraId="6F994BA6"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2A30793F" w14:textId="62839E8E"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Comments</w:t>
            </w:r>
          </w:p>
        </w:tc>
        <w:tc>
          <w:tcPr>
            <w:tcW w:w="7513" w:type="dxa"/>
            <w:tcBorders>
              <w:top w:val="single" w:sz="4" w:space="0" w:color="D2232A"/>
              <w:left w:val="single" w:sz="4" w:space="0" w:color="D2232A"/>
              <w:bottom w:val="single" w:sz="4" w:space="0" w:color="D2232A"/>
              <w:right w:val="single" w:sz="4" w:space="0" w:color="D2232A"/>
            </w:tcBorders>
          </w:tcPr>
          <w:p w14:paraId="20A8322A" w14:textId="6E669A9B"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 xml:space="preserve">Add any comment </w:t>
            </w:r>
            <w:proofErr w:type="gramStart"/>
            <w:r w:rsidRPr="00FB7EC5">
              <w:rPr>
                <w:rFonts w:eastAsia="Times New Roman"/>
                <w:color w:val="787878"/>
                <w:sz w:val="20"/>
                <w:szCs w:val="20"/>
                <w:lang w:eastAsia="en-GB"/>
              </w:rPr>
              <w:t>seen</w:t>
            </w:r>
            <w:proofErr w:type="gramEnd"/>
            <w:r w:rsidRPr="00FB7EC5">
              <w:rPr>
                <w:rFonts w:eastAsia="Times New Roman"/>
                <w:color w:val="787878"/>
                <w:sz w:val="20"/>
                <w:szCs w:val="20"/>
                <w:lang w:eastAsia="en-GB"/>
              </w:rPr>
              <w:t xml:space="preserve"> as necessary.  Otherwise leave blank.</w:t>
            </w:r>
          </w:p>
        </w:tc>
      </w:tr>
      <w:tr w:rsidR="006E1FD7" w:rsidRPr="006E1FD7" w14:paraId="5DFE8574"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0FDBE5C4" w14:textId="71461129"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Keywords</w:t>
            </w:r>
          </w:p>
        </w:tc>
        <w:tc>
          <w:tcPr>
            <w:tcW w:w="7513" w:type="dxa"/>
            <w:tcBorders>
              <w:top w:val="single" w:sz="4" w:space="0" w:color="D2232A"/>
              <w:left w:val="single" w:sz="4" w:space="0" w:color="D2232A"/>
              <w:bottom w:val="single" w:sz="4" w:space="0" w:color="D2232A"/>
              <w:right w:val="single" w:sz="4" w:space="0" w:color="D2232A"/>
            </w:tcBorders>
          </w:tcPr>
          <w:p w14:paraId="020A3E23" w14:textId="280D3E9E" w:rsidR="006E1FD7" w:rsidRPr="006E1FD7" w:rsidRDefault="006E1FD7" w:rsidP="006E1FD7">
            <w:pPr>
              <w:spacing w:after="0" w:line="288" w:lineRule="auto"/>
              <w:rPr>
                <w:rFonts w:eastAsia="Times New Roman" w:cs="Times New Roman"/>
                <w:sz w:val="20"/>
                <w:szCs w:val="24"/>
                <w:lang w:val="en-US"/>
              </w:rPr>
            </w:pPr>
            <w:r w:rsidRPr="73878CA6">
              <w:rPr>
                <w:rFonts w:eastAsia="Times New Roman"/>
                <w:color w:val="787878"/>
                <w:sz w:val="20"/>
                <w:szCs w:val="20"/>
                <w:lang w:eastAsia="en-GB"/>
              </w:rPr>
              <w:t>State all Keywords (</w:t>
            </w:r>
            <w:proofErr w:type="gramStart"/>
            <w:r w:rsidRPr="73878CA6">
              <w:rPr>
                <w:rFonts w:eastAsia="Times New Roman"/>
                <w:color w:val="787878"/>
                <w:sz w:val="20"/>
                <w:szCs w:val="20"/>
                <w:lang w:eastAsia="en-GB"/>
              </w:rPr>
              <w:t>e.g.</w:t>
            </w:r>
            <w:proofErr w:type="gramEnd"/>
            <w:r w:rsidRPr="73878CA6">
              <w:rPr>
                <w:rFonts w:eastAsia="Times New Roman"/>
                <w:color w:val="787878"/>
                <w:sz w:val="20"/>
                <w:szCs w:val="20"/>
                <w:lang w:eastAsia="en-GB"/>
              </w:rPr>
              <w:t xml:space="preserve"> MFCN, Broadcast, UWB)</w:t>
            </w:r>
          </w:p>
        </w:tc>
      </w:tr>
      <w:tr w:rsidR="006E1FD7" w:rsidRPr="006E1FD7" w14:paraId="67BBA70E"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21A4C8BF" w14:textId="1F27FC75"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b/>
                <w:bCs/>
                <w:sz w:val="20"/>
                <w:szCs w:val="20"/>
                <w:lang w:eastAsia="en-GB"/>
              </w:rPr>
              <w:t>Contact</w:t>
            </w:r>
          </w:p>
        </w:tc>
        <w:tc>
          <w:tcPr>
            <w:tcW w:w="7513" w:type="dxa"/>
            <w:tcBorders>
              <w:top w:val="single" w:sz="4" w:space="0" w:color="D2232A"/>
              <w:left w:val="single" w:sz="4" w:space="0" w:color="D2232A"/>
              <w:bottom w:val="single" w:sz="4" w:space="0" w:color="D2232A"/>
              <w:right w:val="single" w:sz="4" w:space="0" w:color="D2232A"/>
            </w:tcBorders>
          </w:tcPr>
          <w:p w14:paraId="49B60A73" w14:textId="5C0CCBCD" w:rsidR="006E1FD7" w:rsidRPr="006E1FD7" w:rsidRDefault="006E1FD7" w:rsidP="006E1FD7">
            <w:pPr>
              <w:spacing w:after="0" w:line="288" w:lineRule="auto"/>
              <w:rPr>
                <w:rFonts w:eastAsia="Times New Roman" w:cs="Times New Roman"/>
                <w:sz w:val="20"/>
                <w:szCs w:val="24"/>
                <w:lang w:val="en-US"/>
              </w:rPr>
            </w:pPr>
            <w:r>
              <w:rPr>
                <w:rFonts w:eastAsia="Times New Roman"/>
                <w:color w:val="787878"/>
                <w:sz w:val="20"/>
                <w:szCs w:val="20"/>
                <w:lang w:eastAsia="en-GB"/>
              </w:rPr>
              <w:t xml:space="preserve">Leave Blank.  ECO will </w:t>
            </w:r>
            <w:r w:rsidRPr="00FB7EC5">
              <w:rPr>
                <w:rFonts w:eastAsia="Times New Roman"/>
                <w:color w:val="787878"/>
                <w:sz w:val="20"/>
                <w:szCs w:val="20"/>
                <w:lang w:eastAsia="en-GB"/>
              </w:rPr>
              <w:t>name the expert supporting the work of the Working Group or Project Team</w:t>
            </w:r>
          </w:p>
        </w:tc>
      </w:tr>
      <w:tr w:rsidR="006E1FD7" w:rsidRPr="006E1FD7" w14:paraId="3868BE5C" w14:textId="77777777" w:rsidTr="00D45050">
        <w:tc>
          <w:tcPr>
            <w:tcW w:w="1809" w:type="dxa"/>
            <w:tcBorders>
              <w:top w:val="single" w:sz="4" w:space="0" w:color="D2232A"/>
              <w:left w:val="single" w:sz="4" w:space="0" w:color="D2232A"/>
              <w:bottom w:val="single" w:sz="4" w:space="0" w:color="D2232A"/>
              <w:right w:val="single" w:sz="4" w:space="0" w:color="D2232A"/>
            </w:tcBorders>
          </w:tcPr>
          <w:p w14:paraId="7DC22D78" w14:textId="4224776F" w:rsidR="006E1FD7" w:rsidRPr="006E1FD7" w:rsidRDefault="006E1FD7" w:rsidP="006E1FD7">
            <w:pPr>
              <w:spacing w:after="0" w:line="288" w:lineRule="auto"/>
              <w:rPr>
                <w:rFonts w:eastAsia="Times New Roman" w:cs="Times New Roman"/>
                <w:sz w:val="20"/>
                <w:szCs w:val="24"/>
                <w:lang w:val="en-US"/>
              </w:rPr>
            </w:pPr>
            <w:r w:rsidRPr="73878CA6">
              <w:rPr>
                <w:rFonts w:eastAsia="Times New Roman"/>
                <w:b/>
                <w:bCs/>
                <w:sz w:val="20"/>
                <w:szCs w:val="20"/>
                <w:lang w:eastAsia="en-GB"/>
              </w:rPr>
              <w:t>Progress Report</w:t>
            </w:r>
          </w:p>
        </w:tc>
        <w:tc>
          <w:tcPr>
            <w:tcW w:w="7513" w:type="dxa"/>
            <w:tcBorders>
              <w:top w:val="single" w:sz="4" w:space="0" w:color="D2232A"/>
              <w:left w:val="single" w:sz="4" w:space="0" w:color="D2232A"/>
              <w:bottom w:val="single" w:sz="4" w:space="0" w:color="D2232A"/>
              <w:right w:val="single" w:sz="4" w:space="0" w:color="D2232A"/>
            </w:tcBorders>
          </w:tcPr>
          <w:p w14:paraId="1D5747C3" w14:textId="0C06C09C" w:rsidR="006E1FD7" w:rsidRPr="006E1FD7" w:rsidRDefault="006E1FD7" w:rsidP="006E1FD7">
            <w:pPr>
              <w:spacing w:after="0" w:line="288" w:lineRule="auto"/>
              <w:rPr>
                <w:rFonts w:eastAsia="Times New Roman" w:cs="Times New Roman"/>
                <w:sz w:val="20"/>
                <w:szCs w:val="24"/>
                <w:lang w:val="en-US"/>
              </w:rPr>
            </w:pPr>
            <w:r w:rsidRPr="00FB7EC5">
              <w:rPr>
                <w:rFonts w:eastAsia="Times New Roman"/>
                <w:color w:val="787878"/>
                <w:sz w:val="20"/>
                <w:szCs w:val="20"/>
                <w:lang w:eastAsia="en-GB"/>
              </w:rPr>
              <w:t>For new Work Item proposals leave blank.  Add any comments as necessary for existing Work Items.</w:t>
            </w:r>
          </w:p>
        </w:tc>
      </w:tr>
    </w:tbl>
    <w:p w14:paraId="6B1DC471" w14:textId="77777777" w:rsidR="006E1FD7" w:rsidRPr="006E1FD7" w:rsidRDefault="006E1FD7" w:rsidP="006E1FD7">
      <w:pPr>
        <w:spacing w:after="0" w:line="240" w:lineRule="auto"/>
        <w:ind w:left="284" w:hanging="284"/>
        <w:jc w:val="both"/>
        <w:rPr>
          <w:rFonts w:eastAsia="Times New Roman" w:cs="Times New Roman"/>
          <w:sz w:val="16"/>
          <w:szCs w:val="16"/>
        </w:rPr>
      </w:pPr>
    </w:p>
    <w:p w14:paraId="7006111E" w14:textId="77777777" w:rsidR="006E1FD7" w:rsidRDefault="006E1FD7" w:rsidP="006E1FD7"/>
    <w:p w14:paraId="4C02E27D" w14:textId="25B7AB94" w:rsidR="009B7D3B" w:rsidRDefault="009B7D3B" w:rsidP="009B7D3B">
      <w:pPr>
        <w:rPr>
          <w:sz w:val="20"/>
          <w:szCs w:val="20"/>
        </w:rPr>
      </w:pPr>
    </w:p>
    <w:p w14:paraId="123E2243" w14:textId="74B5217A" w:rsidR="009B7D3B" w:rsidRDefault="009B7D3B" w:rsidP="009B7D3B">
      <w:pPr>
        <w:rPr>
          <w:sz w:val="20"/>
          <w:szCs w:val="20"/>
        </w:rPr>
      </w:pPr>
    </w:p>
    <w:p w14:paraId="63D24DEA" w14:textId="77777777" w:rsidR="009B7D3B" w:rsidRDefault="009B7D3B" w:rsidP="009B7D3B">
      <w:pPr>
        <w:rPr>
          <w:sz w:val="20"/>
          <w:szCs w:val="20"/>
        </w:rPr>
      </w:pPr>
    </w:p>
    <w:p w14:paraId="003A5B5E" w14:textId="59CFE01E" w:rsidR="009B7D3B" w:rsidRDefault="009B7D3B" w:rsidP="009B7D3B">
      <w:pPr>
        <w:rPr>
          <w:sz w:val="20"/>
          <w:szCs w:val="20"/>
        </w:rPr>
      </w:pPr>
    </w:p>
    <w:p w14:paraId="16D5B6DE" w14:textId="77777777" w:rsidR="009B7D3B" w:rsidRPr="00FB7EC5" w:rsidRDefault="009B7D3B" w:rsidP="009B7D3B">
      <w:pPr>
        <w:rPr>
          <w:sz w:val="20"/>
          <w:szCs w:val="20"/>
        </w:rPr>
      </w:pPr>
    </w:p>
    <w:sectPr w:rsidR="009B7D3B" w:rsidRPr="00FB7EC5" w:rsidSect="0007272E">
      <w:headerReference w:type="default" r:id="rId21"/>
      <w:footerReference w:type="default" r:id="rId2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823A" w14:textId="77777777" w:rsidR="009401F2" w:rsidRDefault="009401F2" w:rsidP="007D5D25">
      <w:pPr>
        <w:spacing w:after="0" w:line="240" w:lineRule="auto"/>
      </w:pPr>
      <w:r>
        <w:separator/>
      </w:r>
    </w:p>
  </w:endnote>
  <w:endnote w:type="continuationSeparator" w:id="0">
    <w:p w14:paraId="1F107C37" w14:textId="77777777" w:rsidR="009401F2" w:rsidRDefault="009401F2" w:rsidP="007D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662972"/>
      <w:docPartObj>
        <w:docPartGallery w:val="Page Numbers (Bottom of Page)"/>
        <w:docPartUnique/>
      </w:docPartObj>
    </w:sdtPr>
    <w:sdtEndPr>
      <w:rPr>
        <w:sz w:val="20"/>
        <w:szCs w:val="20"/>
      </w:rPr>
    </w:sdtEndPr>
    <w:sdtContent>
      <w:p w14:paraId="2B03AB1F" w14:textId="615CFC8E" w:rsidR="009401F2" w:rsidRPr="0058006D" w:rsidRDefault="009401F2">
        <w:pPr>
          <w:pStyle w:val="Footer"/>
          <w:jc w:val="center"/>
          <w:rPr>
            <w:sz w:val="20"/>
            <w:szCs w:val="20"/>
          </w:rPr>
        </w:pPr>
        <w:r w:rsidRPr="0058006D">
          <w:rPr>
            <w:sz w:val="20"/>
            <w:szCs w:val="20"/>
          </w:rPr>
          <w:fldChar w:fldCharType="begin"/>
        </w:r>
        <w:r w:rsidRPr="0058006D">
          <w:rPr>
            <w:sz w:val="20"/>
            <w:szCs w:val="20"/>
          </w:rPr>
          <w:instrText>PAGE   \* MERGEFORMAT</w:instrText>
        </w:r>
        <w:r w:rsidRPr="0058006D">
          <w:rPr>
            <w:sz w:val="20"/>
            <w:szCs w:val="20"/>
          </w:rPr>
          <w:fldChar w:fldCharType="separate"/>
        </w:r>
        <w:r>
          <w:rPr>
            <w:noProof/>
            <w:sz w:val="20"/>
            <w:szCs w:val="20"/>
          </w:rPr>
          <w:t>1</w:t>
        </w:r>
        <w:r w:rsidRPr="0058006D">
          <w:rPr>
            <w:sz w:val="20"/>
            <w:szCs w:val="20"/>
          </w:rPr>
          <w:fldChar w:fldCharType="end"/>
        </w:r>
      </w:p>
    </w:sdtContent>
  </w:sdt>
  <w:p w14:paraId="46C89AA7" w14:textId="77777777" w:rsidR="009401F2" w:rsidRPr="0058006D" w:rsidRDefault="009401F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0AAC4" w14:textId="77777777" w:rsidR="009401F2" w:rsidRDefault="009401F2" w:rsidP="007D5D25">
      <w:pPr>
        <w:spacing w:after="0" w:line="240" w:lineRule="auto"/>
      </w:pPr>
      <w:r>
        <w:separator/>
      </w:r>
    </w:p>
  </w:footnote>
  <w:footnote w:type="continuationSeparator" w:id="0">
    <w:p w14:paraId="17ECA4B7" w14:textId="77777777" w:rsidR="009401F2" w:rsidRDefault="009401F2" w:rsidP="007D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C991" w14:textId="003DCBAD" w:rsidR="009401F2" w:rsidRPr="003E1B03" w:rsidRDefault="009401F2" w:rsidP="003E1B03">
    <w:pPr>
      <w:pStyle w:val="Header"/>
      <w:jc w:val="right"/>
      <w:rPr>
        <w:b/>
      </w:rPr>
    </w:pPr>
    <w:r>
      <w:rPr>
        <w:b/>
      </w:rPr>
      <w:t>ECC(2X]XXX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8D9"/>
    <w:rsid w:val="0004042B"/>
    <w:rsid w:val="00063F79"/>
    <w:rsid w:val="0007272E"/>
    <w:rsid w:val="000930CE"/>
    <w:rsid w:val="000A3F12"/>
    <w:rsid w:val="000D4D81"/>
    <w:rsid w:val="000E21B3"/>
    <w:rsid w:val="000F6978"/>
    <w:rsid w:val="00111D06"/>
    <w:rsid w:val="0012326C"/>
    <w:rsid w:val="00134D87"/>
    <w:rsid w:val="00147210"/>
    <w:rsid w:val="00193A87"/>
    <w:rsid w:val="001B3B4F"/>
    <w:rsid w:val="001B62BF"/>
    <w:rsid w:val="001F0443"/>
    <w:rsid w:val="00262DF2"/>
    <w:rsid w:val="002F6296"/>
    <w:rsid w:val="00324341"/>
    <w:rsid w:val="00392C97"/>
    <w:rsid w:val="003C1669"/>
    <w:rsid w:val="003D4229"/>
    <w:rsid w:val="003E1B03"/>
    <w:rsid w:val="0040088A"/>
    <w:rsid w:val="00456F7A"/>
    <w:rsid w:val="00460AC7"/>
    <w:rsid w:val="004703BA"/>
    <w:rsid w:val="00475A49"/>
    <w:rsid w:val="004F3093"/>
    <w:rsid w:val="00501DB8"/>
    <w:rsid w:val="00532137"/>
    <w:rsid w:val="0058006D"/>
    <w:rsid w:val="0058166B"/>
    <w:rsid w:val="005C1050"/>
    <w:rsid w:val="005E78F4"/>
    <w:rsid w:val="005F4AC7"/>
    <w:rsid w:val="0069324F"/>
    <w:rsid w:val="006E1FD7"/>
    <w:rsid w:val="00711EC9"/>
    <w:rsid w:val="00725D5C"/>
    <w:rsid w:val="0074393A"/>
    <w:rsid w:val="007517FB"/>
    <w:rsid w:val="00756ACF"/>
    <w:rsid w:val="007573FE"/>
    <w:rsid w:val="00761D5B"/>
    <w:rsid w:val="007658A5"/>
    <w:rsid w:val="007976BD"/>
    <w:rsid w:val="007A1679"/>
    <w:rsid w:val="007C759A"/>
    <w:rsid w:val="007D5D25"/>
    <w:rsid w:val="007E0A69"/>
    <w:rsid w:val="007E1994"/>
    <w:rsid w:val="007E3DB7"/>
    <w:rsid w:val="007F41E5"/>
    <w:rsid w:val="00800B47"/>
    <w:rsid w:val="008078D9"/>
    <w:rsid w:val="0092503F"/>
    <w:rsid w:val="009401F2"/>
    <w:rsid w:val="009A63D4"/>
    <w:rsid w:val="009A7155"/>
    <w:rsid w:val="009B7D3B"/>
    <w:rsid w:val="009D116A"/>
    <w:rsid w:val="00A2403B"/>
    <w:rsid w:val="00A36BB0"/>
    <w:rsid w:val="00A8529F"/>
    <w:rsid w:val="00AB7594"/>
    <w:rsid w:val="00AC6671"/>
    <w:rsid w:val="00AF02C9"/>
    <w:rsid w:val="00AF734F"/>
    <w:rsid w:val="00B40087"/>
    <w:rsid w:val="00B4677F"/>
    <w:rsid w:val="00B543E3"/>
    <w:rsid w:val="00BC1CCB"/>
    <w:rsid w:val="00BC3A08"/>
    <w:rsid w:val="00BE0594"/>
    <w:rsid w:val="00BF51B3"/>
    <w:rsid w:val="00C43546"/>
    <w:rsid w:val="00C644AF"/>
    <w:rsid w:val="00C74F64"/>
    <w:rsid w:val="00C87ED7"/>
    <w:rsid w:val="00CB3530"/>
    <w:rsid w:val="00CC0015"/>
    <w:rsid w:val="00CC2E35"/>
    <w:rsid w:val="00CE1C13"/>
    <w:rsid w:val="00D238E6"/>
    <w:rsid w:val="00D24B88"/>
    <w:rsid w:val="00D6454D"/>
    <w:rsid w:val="00D84230"/>
    <w:rsid w:val="00DB5091"/>
    <w:rsid w:val="00DD0F3B"/>
    <w:rsid w:val="00E22F1C"/>
    <w:rsid w:val="00E954B7"/>
    <w:rsid w:val="00EC4385"/>
    <w:rsid w:val="00EE769D"/>
    <w:rsid w:val="00F02E5F"/>
    <w:rsid w:val="00F343DD"/>
    <w:rsid w:val="00F62CF3"/>
    <w:rsid w:val="00FA2E99"/>
    <w:rsid w:val="00FB51D9"/>
    <w:rsid w:val="00FB7EC5"/>
    <w:rsid w:val="00FC12D9"/>
    <w:rsid w:val="00FC2494"/>
    <w:rsid w:val="0BDEC5EE"/>
    <w:rsid w:val="272F076C"/>
    <w:rsid w:val="2CA76FBF"/>
    <w:rsid w:val="31FFF68F"/>
    <w:rsid w:val="3838ADF6"/>
    <w:rsid w:val="48FC2044"/>
    <w:rsid w:val="4E6D5CA5"/>
    <w:rsid w:val="4EEBE68D"/>
    <w:rsid w:val="57CD007C"/>
    <w:rsid w:val="5932850F"/>
    <w:rsid w:val="5C594FA1"/>
    <w:rsid w:val="5E360274"/>
    <w:rsid w:val="73878CA6"/>
    <w:rsid w:val="774A86A4"/>
    <w:rsid w:val="7A203EDC"/>
    <w:rsid w:val="7BBC0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11324F4"/>
  <w15:docId w15:val="{9B8AA948-7737-4032-A00B-181E53B4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1B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5D25"/>
  </w:style>
  <w:style w:type="paragraph" w:styleId="Footer">
    <w:name w:val="footer"/>
    <w:basedOn w:val="Normal"/>
    <w:link w:val="FooterChar"/>
    <w:uiPriority w:val="99"/>
    <w:unhideWhenUsed/>
    <w:rsid w:val="007D5D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5D25"/>
  </w:style>
  <w:style w:type="table" w:styleId="TableGrid">
    <w:name w:val="Table Grid"/>
    <w:basedOn w:val="TableNormal"/>
    <w:uiPriority w:val="59"/>
    <w:rsid w:val="00807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81"/>
    <w:rPr>
      <w:rFonts w:ascii="Segoe UI" w:hAnsi="Segoe UI" w:cs="Segoe UI"/>
      <w:sz w:val="18"/>
      <w:szCs w:val="18"/>
    </w:rPr>
  </w:style>
  <w:style w:type="paragraph" w:customStyle="1" w:styleId="ECCTabletext">
    <w:name w:val="ECC Table text"/>
    <w:basedOn w:val="Normal"/>
    <w:qFormat/>
    <w:rsid w:val="0007272E"/>
    <w:pPr>
      <w:spacing w:before="60" w:after="60" w:line="240" w:lineRule="auto"/>
      <w:jc w:val="both"/>
    </w:pPr>
    <w:rPr>
      <w:rFonts w:eastAsia="Calibri" w:cs="Times New Roman"/>
      <w:sz w:val="20"/>
    </w:rPr>
  </w:style>
  <w:style w:type="character" w:styleId="CommentReference">
    <w:name w:val="annotation reference"/>
    <w:basedOn w:val="DefaultParagraphFont"/>
    <w:uiPriority w:val="99"/>
    <w:semiHidden/>
    <w:unhideWhenUsed/>
    <w:rsid w:val="00FB7EC5"/>
    <w:rPr>
      <w:sz w:val="16"/>
      <w:szCs w:val="16"/>
    </w:rPr>
  </w:style>
  <w:style w:type="paragraph" w:styleId="CommentText">
    <w:name w:val="annotation text"/>
    <w:basedOn w:val="Normal"/>
    <w:link w:val="CommentTextChar"/>
    <w:uiPriority w:val="99"/>
    <w:semiHidden/>
    <w:unhideWhenUsed/>
    <w:rsid w:val="00FB7EC5"/>
    <w:pPr>
      <w:spacing w:line="240" w:lineRule="auto"/>
    </w:pPr>
    <w:rPr>
      <w:sz w:val="20"/>
      <w:szCs w:val="20"/>
    </w:rPr>
  </w:style>
  <w:style w:type="character" w:customStyle="1" w:styleId="CommentTextChar">
    <w:name w:val="Comment Text Char"/>
    <w:basedOn w:val="DefaultParagraphFont"/>
    <w:link w:val="CommentText"/>
    <w:uiPriority w:val="99"/>
    <w:semiHidden/>
    <w:rsid w:val="00FB7EC5"/>
    <w:rPr>
      <w:sz w:val="20"/>
      <w:szCs w:val="20"/>
    </w:rPr>
  </w:style>
  <w:style w:type="paragraph" w:styleId="CommentSubject">
    <w:name w:val="annotation subject"/>
    <w:basedOn w:val="CommentText"/>
    <w:next w:val="CommentText"/>
    <w:link w:val="CommentSubjectChar"/>
    <w:uiPriority w:val="99"/>
    <w:semiHidden/>
    <w:unhideWhenUsed/>
    <w:rsid w:val="00FB7EC5"/>
    <w:rPr>
      <w:b/>
      <w:bCs/>
    </w:rPr>
  </w:style>
  <w:style w:type="character" w:customStyle="1" w:styleId="CommentSubjectChar">
    <w:name w:val="Comment Subject Char"/>
    <w:basedOn w:val="CommentTextChar"/>
    <w:link w:val="CommentSubject"/>
    <w:uiPriority w:val="99"/>
    <w:semiHidden/>
    <w:rsid w:val="00FB7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6024">
      <w:bodyDiv w:val="1"/>
      <w:marLeft w:val="0"/>
      <w:marRight w:val="0"/>
      <w:marTop w:val="0"/>
      <w:marBottom w:val="0"/>
      <w:divBdr>
        <w:top w:val="none" w:sz="0" w:space="0" w:color="auto"/>
        <w:left w:val="none" w:sz="0" w:space="0" w:color="auto"/>
        <w:bottom w:val="none" w:sz="0" w:space="0" w:color="auto"/>
        <w:right w:val="none" w:sz="0" w:space="0" w:color="auto"/>
      </w:divBdr>
    </w:div>
    <w:div w:id="1407876736">
      <w:bodyDiv w:val="1"/>
      <w:marLeft w:val="0"/>
      <w:marRight w:val="0"/>
      <w:marTop w:val="0"/>
      <w:marBottom w:val="0"/>
      <w:divBdr>
        <w:top w:val="none" w:sz="0" w:space="0" w:color="auto"/>
        <w:left w:val="none" w:sz="0" w:space="0" w:color="auto"/>
        <w:bottom w:val="none" w:sz="0" w:space="0" w:color="auto"/>
        <w:right w:val="none" w:sz="0" w:space="0" w:color="auto"/>
      </w:divBdr>
    </w:div>
    <w:div w:id="154293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46BC-CC1A-4274-88A7-CA68CC07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Work Item on UWB</vt:lpstr>
    </vt:vector>
  </TitlesOfParts>
  <Company>WGFM#95</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Item on UWB</dc:title>
  <dc:subject>WI</dc:subject>
  <dc:creator>Thomas Weilacher</dc:creator>
  <cp:keywords>Permanent Mandate</cp:keywords>
  <dc:description>WG FM #95, Sliema / Malta</dc:description>
  <cp:lastModifiedBy>Vibeke Hansen</cp:lastModifiedBy>
  <cp:revision>2</cp:revision>
  <cp:lastPrinted>2019-12-04T08:10:00Z</cp:lastPrinted>
  <dcterms:created xsi:type="dcterms:W3CDTF">2021-04-26T14:52:00Z</dcterms:created>
  <dcterms:modified xsi:type="dcterms:W3CDTF">2021-04-26T14:52:00Z</dcterms:modified>
  <cp:category>Template</cp:category>
  <cp:contentStatus>adopted on 14 Febr. 2020</cp:contentStatus>
</cp:coreProperties>
</file>